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FD35" w14:textId="77777777" w:rsidR="00D01A9D" w:rsidRPr="00FE0259" w:rsidRDefault="00D01A9D" w:rsidP="008220DC">
      <w:pPr>
        <w:shd w:val="clear" w:color="auto" w:fill="FFFFFF"/>
        <w:spacing w:before="60" w:line="276" w:lineRule="auto"/>
        <w:ind w:left="5669"/>
        <w:jc w:val="both"/>
        <w:rPr>
          <w:rFonts w:ascii="Calibri" w:hAnsi="Calibri" w:cs="Calibri"/>
          <w:spacing w:val="-1"/>
          <w:sz w:val="24"/>
          <w:szCs w:val="24"/>
        </w:rPr>
      </w:pPr>
      <w:r w:rsidRPr="003E2A13">
        <w:rPr>
          <w:rFonts w:ascii="Calibri" w:hAnsi="Calibri" w:cs="Calibri"/>
          <w:spacing w:val="-1"/>
          <w:sz w:val="24"/>
          <w:szCs w:val="24"/>
        </w:rPr>
        <w:t>Pabianice, dnia 1</w:t>
      </w:r>
      <w:r w:rsidR="00491686">
        <w:rPr>
          <w:rFonts w:ascii="Calibri" w:hAnsi="Calibri" w:cs="Calibri"/>
          <w:spacing w:val="-1"/>
          <w:sz w:val="24"/>
          <w:szCs w:val="24"/>
        </w:rPr>
        <w:t>6</w:t>
      </w:r>
      <w:r w:rsidRPr="003E2A13">
        <w:rPr>
          <w:rFonts w:ascii="Calibri" w:hAnsi="Calibri" w:cs="Calibri"/>
          <w:spacing w:val="-1"/>
          <w:sz w:val="24"/>
          <w:szCs w:val="24"/>
        </w:rPr>
        <w:t>.0</w:t>
      </w:r>
      <w:r w:rsidR="00491686">
        <w:rPr>
          <w:rFonts w:ascii="Calibri" w:hAnsi="Calibri" w:cs="Calibri"/>
          <w:spacing w:val="-1"/>
          <w:sz w:val="24"/>
          <w:szCs w:val="24"/>
        </w:rPr>
        <w:t>1</w:t>
      </w:r>
      <w:r w:rsidRPr="003E2A13">
        <w:rPr>
          <w:rFonts w:ascii="Calibri" w:hAnsi="Calibri" w:cs="Calibri"/>
          <w:spacing w:val="-1"/>
          <w:sz w:val="24"/>
          <w:szCs w:val="24"/>
        </w:rPr>
        <w:t>.202</w:t>
      </w:r>
      <w:r w:rsidR="00491686">
        <w:rPr>
          <w:rFonts w:ascii="Calibri" w:hAnsi="Calibri" w:cs="Calibri"/>
          <w:spacing w:val="-1"/>
          <w:sz w:val="24"/>
          <w:szCs w:val="24"/>
        </w:rPr>
        <w:t>3</w:t>
      </w:r>
      <w:r w:rsidRPr="003E2A13">
        <w:rPr>
          <w:rFonts w:ascii="Calibri" w:hAnsi="Calibri" w:cs="Calibri"/>
          <w:spacing w:val="-1"/>
          <w:sz w:val="24"/>
          <w:szCs w:val="24"/>
        </w:rPr>
        <w:t xml:space="preserve"> roku</w:t>
      </w:r>
    </w:p>
    <w:p w14:paraId="5D8DAF25" w14:textId="1C3C856F" w:rsidR="00D01A9D" w:rsidRPr="00DF2E7D" w:rsidRDefault="00D01A9D"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r w:rsidR="00AB0FDA">
        <w:rPr>
          <w:rFonts w:ascii="Calibri" w:hAnsi="Calibri" w:cs="Calibri"/>
          <w:b/>
          <w:bCs/>
          <w:sz w:val="22"/>
          <w:szCs w:val="22"/>
        </w:rPr>
        <w:t xml:space="preserve"> </w:t>
      </w:r>
    </w:p>
    <w:p w14:paraId="1F8516EE" w14:textId="77777777" w:rsidR="00D01A9D" w:rsidRPr="001F7B55" w:rsidRDefault="00D01A9D" w:rsidP="003B3A6A">
      <w:pPr>
        <w:shd w:val="clear" w:color="auto" w:fill="FFFFFF"/>
        <w:spacing w:before="60" w:line="276" w:lineRule="auto"/>
        <w:ind w:left="24"/>
        <w:jc w:val="center"/>
        <w:rPr>
          <w:rFonts w:ascii="Calibri" w:hAnsi="Calibri" w:cs="Calibri"/>
          <w:spacing w:val="-20"/>
          <w:sz w:val="10"/>
          <w:szCs w:val="10"/>
        </w:rPr>
      </w:pPr>
    </w:p>
    <w:p w14:paraId="4FCD5EEF" w14:textId="77777777" w:rsidR="00D01A9D" w:rsidRPr="00DF2E7D" w:rsidRDefault="00D01A9D"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9B6B3A">
        <w:rPr>
          <w:rFonts w:ascii="Calibri" w:hAnsi="Calibri" w:cs="Calibri"/>
          <w:sz w:val="22"/>
          <w:szCs w:val="22"/>
        </w:rPr>
        <w:t>Pro Forma Michał Chyliński, ul. Warszawska 7/9 95-200 Pabianice</w:t>
      </w:r>
    </w:p>
    <w:bookmarkEnd w:id="0"/>
    <w:p w14:paraId="14BFD2B0" w14:textId="77777777" w:rsidR="00D01A9D" w:rsidRPr="00DF2E7D" w:rsidRDefault="00D01A9D"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14:paraId="1E0277F1" w14:textId="77777777" w:rsidR="00D01A9D" w:rsidRPr="00DF2E7D" w:rsidRDefault="00D01A9D"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14:paraId="5FC00F66" w14:textId="77777777" w:rsidR="00D01A9D" w:rsidRPr="001F7B55" w:rsidRDefault="00D01A9D"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14:paraId="661B9465" w14:textId="77777777" w:rsidR="00D01A9D" w:rsidRPr="00DF2E7D" w:rsidRDefault="00D01A9D" w:rsidP="003B3A6A">
      <w:pPr>
        <w:spacing w:line="276" w:lineRule="auto"/>
        <w:jc w:val="both"/>
        <w:rPr>
          <w:rFonts w:ascii="Calibri" w:hAnsi="Calibri" w:cs="Calibri"/>
          <w:sz w:val="22"/>
          <w:szCs w:val="22"/>
        </w:rPr>
      </w:pPr>
      <w:r>
        <w:rPr>
          <w:rFonts w:ascii="Calibri" w:hAnsi="Calibri" w:cs="Calibri"/>
          <w:b/>
          <w:sz w:val="22"/>
          <w:szCs w:val="22"/>
        </w:rPr>
        <w:t xml:space="preserve">opracowanie planów dietetycznych </w:t>
      </w:r>
      <w:r w:rsidRPr="00DF2E7D">
        <w:rPr>
          <w:rFonts w:ascii="Calibri" w:hAnsi="Calibri" w:cs="Calibri"/>
          <w:sz w:val="22"/>
          <w:szCs w:val="22"/>
        </w:rPr>
        <w:t xml:space="preserve">w projekcie pt. </w:t>
      </w:r>
      <w:bookmarkStart w:id="1" w:name="_Hlk519628911"/>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w:t>
      </w:r>
      <w:bookmarkEnd w:id="1"/>
      <w:r w:rsidRPr="00DF2E7D">
        <w:rPr>
          <w:rFonts w:ascii="Calibri" w:hAnsi="Calibri" w:cs="Calibri"/>
          <w:sz w:val="22"/>
          <w:szCs w:val="22"/>
        </w:rPr>
        <w:t xml:space="preserve">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14:paraId="4B18C673" w14:textId="77777777" w:rsidR="00D01A9D" w:rsidRPr="00FE0259" w:rsidRDefault="00D01A9D" w:rsidP="003B3A6A">
      <w:pPr>
        <w:spacing w:line="276" w:lineRule="auto"/>
        <w:jc w:val="both"/>
        <w:rPr>
          <w:rFonts w:ascii="Calibri" w:hAnsi="Calibri" w:cs="Calibri"/>
          <w:sz w:val="24"/>
          <w:szCs w:val="24"/>
        </w:rPr>
      </w:pPr>
    </w:p>
    <w:p w14:paraId="108208DD" w14:textId="77777777" w:rsidR="00D01A9D" w:rsidRPr="00DF2E7D" w:rsidRDefault="00D01A9D"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14:paraId="679ACD04" w14:textId="14A3639D" w:rsidR="00D01A9D" w:rsidRPr="00A92FAD" w:rsidRDefault="00D01A9D"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00144B4E">
        <w:rPr>
          <w:rFonts w:ascii="Calibri" w:hAnsi="Calibri" w:cs="Calibri"/>
          <w:sz w:val="22"/>
          <w:szCs w:val="22"/>
        </w:rPr>
        <w:t>Generała Władysława Sikorskiego</w:t>
      </w:r>
      <w:r w:rsidRPr="009B6B3A">
        <w:rPr>
          <w:rFonts w:ascii="Calibri" w:hAnsi="Calibri" w:cs="Calibri"/>
          <w:sz w:val="22"/>
          <w:szCs w:val="22"/>
        </w:rPr>
        <w:t xml:space="preserve"> </w:t>
      </w:r>
      <w:r w:rsidR="00144B4E">
        <w:rPr>
          <w:rFonts w:ascii="Calibri" w:hAnsi="Calibri" w:cs="Calibri"/>
          <w:sz w:val="22"/>
          <w:szCs w:val="22"/>
        </w:rPr>
        <w:t>38/40,</w:t>
      </w:r>
      <w:r w:rsidRPr="009B6B3A">
        <w:rPr>
          <w:rFonts w:ascii="Calibri" w:hAnsi="Calibri" w:cs="Calibri"/>
          <w:sz w:val="22"/>
          <w:szCs w:val="22"/>
        </w:rPr>
        <w:t xml:space="preserve"> 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ipercze"/>
            <w:rFonts w:ascii="Calibri" w:hAnsi="Calibri" w:cs="Calibri"/>
            <w:sz w:val="22"/>
            <w:szCs w:val="22"/>
          </w:rPr>
          <w:t>chylinskips@gmail.com</w:t>
        </w:r>
      </w:hyperlink>
    </w:p>
    <w:p w14:paraId="38B7FE47" w14:textId="77777777" w:rsidR="00D01A9D" w:rsidRPr="00E7091C" w:rsidRDefault="00D01A9D"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14:paraId="05A2ABE2" w14:textId="77777777" w:rsidR="00D01A9D" w:rsidRDefault="00D01A9D" w:rsidP="003B3A6A">
      <w:pPr>
        <w:widowControl/>
        <w:tabs>
          <w:tab w:val="left" w:pos="1276"/>
        </w:tabs>
        <w:autoSpaceDE/>
        <w:autoSpaceDN/>
        <w:adjustRightInd/>
        <w:spacing w:before="60" w:line="276" w:lineRule="auto"/>
        <w:jc w:val="center"/>
        <w:rPr>
          <w:rFonts w:ascii="Calibri" w:hAnsi="Calibri" w:cs="Calibri"/>
          <w:b/>
          <w:sz w:val="22"/>
          <w:szCs w:val="22"/>
        </w:rPr>
      </w:pPr>
    </w:p>
    <w:p w14:paraId="4CA8B885" w14:textId="77777777" w:rsidR="00D01A9D" w:rsidRPr="00DF2E7D" w:rsidRDefault="00D01A9D"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14:paraId="7FBBA1BA" w14:textId="77777777" w:rsidR="00D01A9D" w:rsidRPr="00DF2E7D" w:rsidRDefault="00D01A9D"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14:paraId="5C384D7C" w14:textId="77777777" w:rsidR="00D01A9D" w:rsidRPr="00DF2E7D" w:rsidRDefault="00D01A9D" w:rsidP="003B3A6A">
      <w:pPr>
        <w:widowControl/>
        <w:spacing w:line="276" w:lineRule="auto"/>
        <w:rPr>
          <w:rFonts w:ascii="Calibri" w:hAnsi="Calibri" w:cs="Calibri"/>
          <w:sz w:val="8"/>
          <w:szCs w:val="8"/>
        </w:rPr>
      </w:pPr>
    </w:p>
    <w:p w14:paraId="7701840E" w14:textId="77777777" w:rsidR="00D01A9D" w:rsidRPr="00DF2E7D" w:rsidRDefault="00D01A9D"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14:paraId="10341083" w14:textId="77777777" w:rsidR="00D01A9D" w:rsidRPr="00DF2E7D" w:rsidRDefault="00D01A9D" w:rsidP="003B3A6A">
      <w:pPr>
        <w:widowControl/>
        <w:rPr>
          <w:rFonts w:ascii="Calibri" w:hAnsi="Calibri" w:cs="Calibri"/>
          <w:sz w:val="22"/>
          <w:szCs w:val="22"/>
        </w:rPr>
      </w:pPr>
    </w:p>
    <w:p w14:paraId="386A3C25" w14:textId="77777777" w:rsidR="00D01A9D" w:rsidRPr="00B1114D" w:rsidRDefault="00D01A9D"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14:paraId="5E922704" w14:textId="77777777" w:rsidR="00D01A9D" w:rsidRDefault="00D01A9D" w:rsidP="002E12A0">
      <w:pPr>
        <w:spacing w:line="276" w:lineRule="auto"/>
        <w:jc w:val="both"/>
        <w:rPr>
          <w:rFonts w:ascii="Calibri" w:hAnsi="Calibri" w:cs="Calibri"/>
          <w:sz w:val="22"/>
          <w:szCs w:val="22"/>
        </w:rPr>
      </w:pPr>
      <w:r w:rsidRPr="00A52C94">
        <w:rPr>
          <w:rFonts w:ascii="Calibri" w:hAnsi="Calibri" w:cs="Calibri"/>
          <w:sz w:val="22"/>
          <w:szCs w:val="22"/>
        </w:rPr>
        <w:t>Przedmiotem zamówieni</w:t>
      </w:r>
      <w:r>
        <w:rPr>
          <w:rFonts w:ascii="Calibri" w:hAnsi="Calibri" w:cs="Calibri"/>
          <w:sz w:val="22"/>
          <w:szCs w:val="22"/>
        </w:rPr>
        <w:t xml:space="preserve">a jest </w:t>
      </w:r>
      <w:bookmarkStart w:id="3" w:name="_Hlk518426559"/>
      <w:r>
        <w:rPr>
          <w:rFonts w:ascii="Calibri" w:hAnsi="Calibri" w:cs="Calibri"/>
          <w:b/>
          <w:sz w:val="22"/>
          <w:szCs w:val="22"/>
        </w:rPr>
        <w:t xml:space="preserve">usługa opracowania planów dietetycznych na potrzeby platformy </w:t>
      </w:r>
      <w:proofErr w:type="spellStart"/>
      <w:r>
        <w:rPr>
          <w:rFonts w:ascii="Calibri" w:hAnsi="Calibri" w:cs="Calibri"/>
          <w:b/>
          <w:sz w:val="22"/>
          <w:szCs w:val="22"/>
        </w:rPr>
        <w:t>Work</w:t>
      </w:r>
      <w:proofErr w:type="spellEnd"/>
      <w:r>
        <w:rPr>
          <w:rFonts w:ascii="Calibri" w:hAnsi="Calibri" w:cs="Calibri"/>
          <w:b/>
          <w:sz w:val="22"/>
          <w:szCs w:val="22"/>
        </w:rPr>
        <w:t xml:space="preserve"> Smart</w:t>
      </w:r>
    </w:p>
    <w:p w14:paraId="27EF9A8C" w14:textId="77777777" w:rsidR="00D01A9D" w:rsidRDefault="00D01A9D" w:rsidP="00E523CD">
      <w:pPr>
        <w:jc w:val="both"/>
        <w:rPr>
          <w:rFonts w:ascii="Calibri" w:hAnsi="Calibri" w:cs="Calibri"/>
          <w:sz w:val="22"/>
          <w:szCs w:val="22"/>
        </w:rPr>
      </w:pPr>
    </w:p>
    <w:p w14:paraId="2E08BB63" w14:textId="77777777" w:rsidR="00D01A9D" w:rsidRPr="00E523CD" w:rsidRDefault="00D01A9D" w:rsidP="00E523CD">
      <w:pPr>
        <w:jc w:val="both"/>
        <w:rPr>
          <w:rFonts w:ascii="Calibri" w:hAnsi="Calibri" w:cs="Calibri"/>
          <w:sz w:val="22"/>
          <w:szCs w:val="22"/>
        </w:rPr>
      </w:pPr>
      <w:r>
        <w:rPr>
          <w:rFonts w:ascii="Calibri" w:hAnsi="Calibri" w:cs="Calibri"/>
          <w:sz w:val="22"/>
          <w:szCs w:val="22"/>
        </w:rPr>
        <w:t>Wykonawca opracuje po 2 jednotygodniowe jadłospisy dla każdego z wymienionych poniżej planów dietetycznych:</w:t>
      </w:r>
    </w:p>
    <w:p w14:paraId="2009863B" w14:textId="77777777" w:rsidR="00D01A9D" w:rsidRPr="003A1931" w:rsidRDefault="00D01A9D" w:rsidP="003A1931">
      <w:pPr>
        <w:jc w:val="both"/>
        <w:rPr>
          <w:rFonts w:ascii="Calibri" w:hAnsi="Calibri" w:cs="Calibri"/>
          <w:sz w:val="22"/>
          <w:szCs w:val="22"/>
        </w:rPr>
      </w:pPr>
      <w:r w:rsidRPr="003A1931">
        <w:rPr>
          <w:rFonts w:ascii="Calibri" w:hAnsi="Calibri" w:cs="Calibri"/>
          <w:sz w:val="22"/>
          <w:szCs w:val="22"/>
        </w:rPr>
        <w:t>Bezglutenow</w:t>
      </w:r>
      <w:r>
        <w:rPr>
          <w:rFonts w:ascii="Calibri" w:hAnsi="Calibri" w:cs="Calibri"/>
          <w:sz w:val="22"/>
          <w:szCs w:val="22"/>
        </w:rPr>
        <w:t>y</w:t>
      </w:r>
    </w:p>
    <w:p w14:paraId="286F40EE" w14:textId="77777777" w:rsidR="00D01A9D" w:rsidRPr="003A1931" w:rsidRDefault="00D01A9D" w:rsidP="003A1931">
      <w:pPr>
        <w:jc w:val="both"/>
        <w:rPr>
          <w:rFonts w:ascii="Calibri" w:hAnsi="Calibri" w:cs="Calibri"/>
          <w:sz w:val="22"/>
          <w:szCs w:val="22"/>
        </w:rPr>
      </w:pPr>
      <w:proofErr w:type="spellStart"/>
      <w:r w:rsidRPr="003A1931">
        <w:rPr>
          <w:rFonts w:ascii="Calibri" w:hAnsi="Calibri" w:cs="Calibri"/>
          <w:sz w:val="22"/>
          <w:szCs w:val="22"/>
        </w:rPr>
        <w:t>Beznabiałow</w:t>
      </w:r>
      <w:r>
        <w:rPr>
          <w:rFonts w:ascii="Calibri" w:hAnsi="Calibri" w:cs="Calibri"/>
          <w:sz w:val="22"/>
          <w:szCs w:val="22"/>
        </w:rPr>
        <w:t>y</w:t>
      </w:r>
      <w:proofErr w:type="spellEnd"/>
    </w:p>
    <w:p w14:paraId="4F1AA67A" w14:textId="77777777" w:rsidR="00D01A9D" w:rsidRPr="003A1931" w:rsidRDefault="00D01A9D" w:rsidP="003A1931">
      <w:pPr>
        <w:jc w:val="both"/>
        <w:rPr>
          <w:rFonts w:ascii="Calibri" w:hAnsi="Calibri" w:cs="Calibri"/>
          <w:sz w:val="22"/>
          <w:szCs w:val="22"/>
        </w:rPr>
      </w:pPr>
      <w:r w:rsidRPr="003A1931">
        <w:rPr>
          <w:rFonts w:ascii="Calibri" w:hAnsi="Calibri" w:cs="Calibri"/>
          <w:sz w:val="22"/>
          <w:szCs w:val="22"/>
        </w:rPr>
        <w:t>Wegetariańsk</w:t>
      </w:r>
      <w:r>
        <w:rPr>
          <w:rFonts w:ascii="Calibri" w:hAnsi="Calibri" w:cs="Calibri"/>
          <w:sz w:val="22"/>
          <w:szCs w:val="22"/>
        </w:rPr>
        <w:t>i</w:t>
      </w:r>
    </w:p>
    <w:p w14:paraId="4C71831E" w14:textId="77777777" w:rsidR="00D01A9D" w:rsidRPr="003A1931" w:rsidRDefault="00D01A9D" w:rsidP="003A1931">
      <w:pPr>
        <w:jc w:val="both"/>
        <w:rPr>
          <w:rFonts w:ascii="Calibri" w:hAnsi="Calibri" w:cs="Calibri"/>
          <w:sz w:val="22"/>
          <w:szCs w:val="22"/>
        </w:rPr>
      </w:pPr>
      <w:r w:rsidRPr="003A1931">
        <w:rPr>
          <w:rFonts w:ascii="Calibri" w:hAnsi="Calibri" w:cs="Calibri"/>
          <w:sz w:val="22"/>
          <w:szCs w:val="22"/>
        </w:rPr>
        <w:t>Aktywna Kobieta</w:t>
      </w:r>
    </w:p>
    <w:p w14:paraId="39BFE5D9" w14:textId="77777777" w:rsidR="00D01A9D" w:rsidRPr="003A1931" w:rsidRDefault="00D01A9D" w:rsidP="003A1931">
      <w:pPr>
        <w:jc w:val="both"/>
        <w:rPr>
          <w:rFonts w:ascii="Calibri" w:hAnsi="Calibri" w:cs="Calibri"/>
          <w:sz w:val="22"/>
          <w:szCs w:val="22"/>
        </w:rPr>
      </w:pPr>
      <w:r w:rsidRPr="003A1931">
        <w:rPr>
          <w:rFonts w:ascii="Calibri" w:hAnsi="Calibri" w:cs="Calibri"/>
          <w:sz w:val="22"/>
          <w:szCs w:val="22"/>
        </w:rPr>
        <w:t>Aktywny Mężczyzna</w:t>
      </w:r>
    </w:p>
    <w:p w14:paraId="11E18868" w14:textId="77777777" w:rsidR="00D01A9D" w:rsidRPr="003A1931" w:rsidRDefault="00D01A9D" w:rsidP="003A1931">
      <w:pPr>
        <w:jc w:val="both"/>
        <w:rPr>
          <w:rFonts w:ascii="Calibri" w:hAnsi="Calibri" w:cs="Calibri"/>
          <w:sz w:val="22"/>
          <w:szCs w:val="22"/>
        </w:rPr>
      </w:pPr>
      <w:r w:rsidRPr="003A1931">
        <w:rPr>
          <w:rFonts w:ascii="Calibri" w:hAnsi="Calibri" w:cs="Calibri"/>
          <w:sz w:val="22"/>
          <w:szCs w:val="22"/>
        </w:rPr>
        <w:t>Nisko-Węglowodanow</w:t>
      </w:r>
      <w:r>
        <w:rPr>
          <w:rFonts w:ascii="Calibri" w:hAnsi="Calibri" w:cs="Calibri"/>
          <w:sz w:val="22"/>
          <w:szCs w:val="22"/>
        </w:rPr>
        <w:t>y</w:t>
      </w:r>
    </w:p>
    <w:p w14:paraId="143AB7B4" w14:textId="77777777" w:rsidR="00D01A9D" w:rsidRPr="003A1931" w:rsidRDefault="00D01A9D" w:rsidP="003A1931">
      <w:pPr>
        <w:jc w:val="both"/>
        <w:rPr>
          <w:rFonts w:ascii="Calibri" w:hAnsi="Calibri" w:cs="Calibri"/>
          <w:sz w:val="22"/>
          <w:szCs w:val="22"/>
        </w:rPr>
      </w:pPr>
      <w:r w:rsidRPr="003A1931">
        <w:rPr>
          <w:rFonts w:ascii="Calibri" w:hAnsi="Calibri" w:cs="Calibri"/>
          <w:sz w:val="22"/>
          <w:szCs w:val="22"/>
        </w:rPr>
        <w:t>Przeciwzapaln</w:t>
      </w:r>
      <w:r>
        <w:rPr>
          <w:rFonts w:ascii="Calibri" w:hAnsi="Calibri" w:cs="Calibri"/>
          <w:sz w:val="22"/>
          <w:szCs w:val="22"/>
        </w:rPr>
        <w:t>y</w:t>
      </w:r>
    </w:p>
    <w:p w14:paraId="2BA63787" w14:textId="77777777" w:rsidR="00D01A9D" w:rsidRPr="003A1931" w:rsidRDefault="00D01A9D" w:rsidP="003A1931">
      <w:pPr>
        <w:jc w:val="both"/>
        <w:rPr>
          <w:rFonts w:ascii="Calibri" w:hAnsi="Calibri" w:cs="Calibri"/>
          <w:sz w:val="22"/>
          <w:szCs w:val="22"/>
        </w:rPr>
      </w:pPr>
    </w:p>
    <w:p w14:paraId="22AD064B" w14:textId="77777777" w:rsidR="00D01A9D" w:rsidRDefault="00D01A9D" w:rsidP="003A1931">
      <w:pPr>
        <w:jc w:val="both"/>
        <w:rPr>
          <w:rFonts w:ascii="Calibri" w:hAnsi="Calibri" w:cs="Calibri"/>
          <w:sz w:val="22"/>
          <w:szCs w:val="22"/>
        </w:rPr>
      </w:pPr>
      <w:r w:rsidRPr="003A1931">
        <w:rPr>
          <w:rFonts w:ascii="Calibri" w:hAnsi="Calibri" w:cs="Calibri"/>
          <w:sz w:val="22"/>
          <w:szCs w:val="22"/>
        </w:rPr>
        <w:t xml:space="preserve">Każdy rodzaj diety </w:t>
      </w:r>
      <w:r>
        <w:rPr>
          <w:rFonts w:ascii="Calibri" w:hAnsi="Calibri" w:cs="Calibri"/>
          <w:sz w:val="22"/>
          <w:szCs w:val="22"/>
        </w:rPr>
        <w:t xml:space="preserve">występować będzie </w:t>
      </w:r>
      <w:r w:rsidRPr="003A1931">
        <w:rPr>
          <w:rFonts w:ascii="Calibri" w:hAnsi="Calibri" w:cs="Calibri"/>
          <w:sz w:val="22"/>
          <w:szCs w:val="22"/>
        </w:rPr>
        <w:t>w</w:t>
      </w:r>
      <w:r>
        <w:rPr>
          <w:rFonts w:ascii="Calibri" w:hAnsi="Calibri" w:cs="Calibri"/>
          <w:sz w:val="22"/>
          <w:szCs w:val="22"/>
        </w:rPr>
        <w:t xml:space="preserve"> trzech</w:t>
      </w:r>
      <w:r w:rsidRPr="003A1931">
        <w:rPr>
          <w:rFonts w:ascii="Calibri" w:hAnsi="Calibri" w:cs="Calibri"/>
          <w:sz w:val="22"/>
          <w:szCs w:val="22"/>
        </w:rPr>
        <w:t xml:space="preserve"> wersjach kalorycznych</w:t>
      </w:r>
      <w:r>
        <w:rPr>
          <w:rFonts w:ascii="Calibri" w:hAnsi="Calibri" w:cs="Calibri"/>
          <w:sz w:val="22"/>
          <w:szCs w:val="22"/>
        </w:rPr>
        <w:t>:</w:t>
      </w:r>
      <w:r w:rsidRPr="003A1931">
        <w:rPr>
          <w:rFonts w:ascii="Calibri" w:hAnsi="Calibri" w:cs="Calibri"/>
          <w:sz w:val="22"/>
          <w:szCs w:val="22"/>
        </w:rPr>
        <w:t xml:space="preserve"> 1500</w:t>
      </w:r>
      <w:r>
        <w:rPr>
          <w:rFonts w:ascii="Calibri" w:hAnsi="Calibri" w:cs="Calibri"/>
          <w:sz w:val="22"/>
          <w:szCs w:val="22"/>
        </w:rPr>
        <w:t xml:space="preserve"> kcal</w:t>
      </w:r>
      <w:r w:rsidRPr="003A1931">
        <w:rPr>
          <w:rFonts w:ascii="Calibri" w:hAnsi="Calibri" w:cs="Calibri"/>
          <w:sz w:val="22"/>
          <w:szCs w:val="22"/>
        </w:rPr>
        <w:t>, 2000</w:t>
      </w:r>
      <w:r>
        <w:rPr>
          <w:rFonts w:ascii="Calibri" w:hAnsi="Calibri" w:cs="Calibri"/>
          <w:sz w:val="22"/>
          <w:szCs w:val="22"/>
        </w:rPr>
        <w:t xml:space="preserve"> kcal</w:t>
      </w:r>
      <w:r w:rsidRPr="003A1931">
        <w:rPr>
          <w:rFonts w:ascii="Calibri" w:hAnsi="Calibri" w:cs="Calibri"/>
          <w:sz w:val="22"/>
          <w:szCs w:val="22"/>
        </w:rPr>
        <w:t>, 2500</w:t>
      </w:r>
      <w:r>
        <w:rPr>
          <w:rFonts w:ascii="Calibri" w:hAnsi="Calibri" w:cs="Calibri"/>
          <w:sz w:val="22"/>
          <w:szCs w:val="22"/>
        </w:rPr>
        <w:t xml:space="preserve"> kcal.</w:t>
      </w:r>
    </w:p>
    <w:p w14:paraId="62D73353" w14:textId="77777777" w:rsidR="00D01A9D" w:rsidRPr="00E73BAD" w:rsidRDefault="00D01A9D" w:rsidP="003A1931">
      <w:pPr>
        <w:jc w:val="both"/>
        <w:rPr>
          <w:rFonts w:ascii="Calibri" w:hAnsi="Calibri" w:cs="Calibri"/>
          <w:sz w:val="22"/>
          <w:szCs w:val="22"/>
        </w:rPr>
      </w:pPr>
    </w:p>
    <w:p w14:paraId="74D8ED50" w14:textId="77777777" w:rsidR="00D01A9D" w:rsidRDefault="00D01A9D" w:rsidP="00FC07BD">
      <w:pPr>
        <w:widowControl/>
        <w:tabs>
          <w:tab w:val="left" w:pos="1276"/>
        </w:tabs>
        <w:autoSpaceDE/>
        <w:autoSpaceDN/>
        <w:adjustRightInd/>
        <w:spacing w:line="276" w:lineRule="auto"/>
        <w:jc w:val="center"/>
        <w:rPr>
          <w:rFonts w:ascii="Calibri" w:hAnsi="Calibri" w:cs="Calibri"/>
          <w:b/>
          <w:sz w:val="22"/>
          <w:szCs w:val="22"/>
        </w:rPr>
      </w:pPr>
    </w:p>
    <w:p w14:paraId="4115010F" w14:textId="77777777" w:rsidR="00D01A9D" w:rsidRDefault="00D01A9D"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realizacji zamówienia</w:t>
      </w:r>
    </w:p>
    <w:p w14:paraId="5DD684F9" w14:textId="77777777" w:rsidR="00D01A9D" w:rsidRDefault="00D01A9D"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w:t>
      </w:r>
      <w:r w:rsidRPr="003E2A13">
        <w:rPr>
          <w:rFonts w:ascii="Calibri" w:hAnsi="Calibri" w:cs="Calibri"/>
          <w:sz w:val="22"/>
          <w:szCs w:val="22"/>
        </w:rPr>
        <w:t xml:space="preserve">do dnia </w:t>
      </w:r>
      <w:r w:rsidR="00491686">
        <w:rPr>
          <w:rFonts w:ascii="Calibri" w:hAnsi="Calibri" w:cs="Calibri"/>
          <w:sz w:val="22"/>
          <w:szCs w:val="22"/>
        </w:rPr>
        <w:t>1</w:t>
      </w:r>
      <w:r w:rsidRPr="003E2A13">
        <w:rPr>
          <w:rFonts w:ascii="Calibri" w:hAnsi="Calibri" w:cs="Calibri"/>
          <w:sz w:val="22"/>
          <w:szCs w:val="22"/>
        </w:rPr>
        <w:t>.</w:t>
      </w:r>
      <w:r w:rsidR="00491686">
        <w:rPr>
          <w:rFonts w:ascii="Calibri" w:hAnsi="Calibri" w:cs="Calibri"/>
          <w:sz w:val="22"/>
          <w:szCs w:val="22"/>
        </w:rPr>
        <w:t>03</w:t>
      </w:r>
      <w:r w:rsidRPr="003E2A13">
        <w:rPr>
          <w:rFonts w:ascii="Calibri" w:hAnsi="Calibri" w:cs="Calibri"/>
          <w:sz w:val="22"/>
          <w:szCs w:val="22"/>
        </w:rPr>
        <w:t>.202</w:t>
      </w:r>
      <w:r w:rsidR="00491686">
        <w:rPr>
          <w:rFonts w:ascii="Calibri" w:hAnsi="Calibri" w:cs="Calibri"/>
          <w:sz w:val="22"/>
          <w:szCs w:val="22"/>
        </w:rPr>
        <w:t>3</w:t>
      </w:r>
      <w:r w:rsidRPr="003E2A13">
        <w:rPr>
          <w:rFonts w:ascii="Calibri" w:hAnsi="Calibri" w:cs="Calibri"/>
          <w:sz w:val="22"/>
          <w:szCs w:val="22"/>
        </w:rPr>
        <w:t xml:space="preserve"> r.</w:t>
      </w:r>
    </w:p>
    <w:p w14:paraId="09B82D36" w14:textId="77777777" w:rsidR="00D01A9D" w:rsidRPr="00540486" w:rsidRDefault="00D01A9D" w:rsidP="00A1434D">
      <w:pPr>
        <w:widowControl/>
        <w:spacing w:line="276" w:lineRule="auto"/>
        <w:ind w:left="360"/>
        <w:jc w:val="both"/>
        <w:rPr>
          <w:rFonts w:ascii="Calibri" w:hAnsi="Calibri" w:cs="Calibri"/>
          <w:sz w:val="8"/>
          <w:szCs w:val="8"/>
        </w:rPr>
      </w:pPr>
    </w:p>
    <w:p w14:paraId="79AB218B" w14:textId="77777777" w:rsidR="00D01A9D" w:rsidRDefault="00D01A9D" w:rsidP="00540486">
      <w:pPr>
        <w:widowControl/>
        <w:ind w:left="720"/>
        <w:rPr>
          <w:rFonts w:ascii="Calibri" w:hAnsi="Calibri" w:cs="Calibri"/>
          <w:sz w:val="24"/>
          <w:szCs w:val="24"/>
        </w:rPr>
      </w:pPr>
    </w:p>
    <w:p w14:paraId="3532C2CA" w14:textId="77777777" w:rsidR="00D01A9D" w:rsidRDefault="00D01A9D"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14:paraId="77678B6F" w14:textId="77777777" w:rsidR="00D01A9D" w:rsidRDefault="00D01A9D"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 xml:space="preserve">enia mogą się ubiegać wykonawcy,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14:paraId="5A5D092C" w14:textId="77777777" w:rsidR="00D01A9D" w:rsidRDefault="00D01A9D" w:rsidP="00A1434D">
      <w:pPr>
        <w:widowControl/>
        <w:spacing w:line="276" w:lineRule="auto"/>
        <w:jc w:val="both"/>
        <w:rPr>
          <w:rFonts w:ascii="Calibri" w:hAnsi="Calibri" w:cs="Calibri"/>
          <w:sz w:val="22"/>
          <w:szCs w:val="22"/>
        </w:rPr>
      </w:pPr>
    </w:p>
    <w:p w14:paraId="3E35D3E5" w14:textId="77777777" w:rsidR="00D01A9D" w:rsidRPr="006462C4" w:rsidRDefault="00D01A9D" w:rsidP="006462C4">
      <w:pPr>
        <w:widowControl/>
        <w:numPr>
          <w:ilvl w:val="0"/>
          <w:numId w:val="5"/>
        </w:numPr>
        <w:spacing w:line="276" w:lineRule="auto"/>
        <w:jc w:val="both"/>
        <w:rPr>
          <w:rFonts w:ascii="Calibri" w:hAnsi="Calibri" w:cs="Calibri"/>
          <w:sz w:val="22"/>
          <w:szCs w:val="22"/>
        </w:rPr>
      </w:pPr>
      <w:r>
        <w:rPr>
          <w:rFonts w:ascii="Calibri" w:hAnsi="Calibri" w:cs="Calibri"/>
          <w:sz w:val="22"/>
          <w:szCs w:val="22"/>
        </w:rPr>
        <w:t xml:space="preserve">Dysponują </w:t>
      </w:r>
      <w:r w:rsidRPr="009B7B69">
        <w:rPr>
          <w:rFonts w:ascii="Calibri" w:hAnsi="Calibri" w:cs="Calibri"/>
          <w:sz w:val="22"/>
          <w:szCs w:val="22"/>
        </w:rPr>
        <w:t>osobami zdolnymi do wykonania zamówienia</w:t>
      </w:r>
      <w:r w:rsidRPr="006462C4">
        <w:rPr>
          <w:rFonts w:ascii="Calibri" w:hAnsi="Calibri" w:cs="Calibri"/>
          <w:sz w:val="22"/>
          <w:szCs w:val="22"/>
        </w:rPr>
        <w:t xml:space="preserve">, tj. dysponują lub będą dysponować </w:t>
      </w:r>
      <w:r>
        <w:rPr>
          <w:rFonts w:ascii="Calibri" w:hAnsi="Calibri" w:cs="Calibri"/>
          <w:sz w:val="22"/>
          <w:szCs w:val="22"/>
        </w:rPr>
        <w:t xml:space="preserve">co najmniej jedną </w:t>
      </w:r>
      <w:r w:rsidRPr="006462C4">
        <w:rPr>
          <w:rFonts w:ascii="Calibri" w:hAnsi="Calibri" w:cs="Calibri"/>
          <w:sz w:val="22"/>
          <w:szCs w:val="22"/>
        </w:rPr>
        <w:t xml:space="preserve">osobą posiadającą tytuł licencjata lub magistra na kierunku dietetyka, lub tytuł magistra / magistra inżyniera technologii żywności i żywienia człowieka o specjalności żywienie człowieka, lub tytuł zawodowy dietetyka lub </w:t>
      </w:r>
      <w:r w:rsidR="00447F06">
        <w:rPr>
          <w:rFonts w:ascii="Calibri" w:hAnsi="Calibri" w:cs="Calibri"/>
          <w:sz w:val="22"/>
          <w:szCs w:val="22"/>
        </w:rPr>
        <w:t>dokumenty</w:t>
      </w:r>
      <w:r w:rsidRPr="006462C4">
        <w:rPr>
          <w:rFonts w:ascii="Calibri" w:hAnsi="Calibri" w:cs="Calibri"/>
          <w:sz w:val="22"/>
          <w:szCs w:val="22"/>
        </w:rPr>
        <w:t xml:space="preserve"> potwierdzając</w:t>
      </w:r>
      <w:r w:rsidR="00447F06">
        <w:rPr>
          <w:rFonts w:ascii="Calibri" w:hAnsi="Calibri" w:cs="Calibri"/>
          <w:sz w:val="22"/>
          <w:szCs w:val="22"/>
        </w:rPr>
        <w:t>e</w:t>
      </w:r>
      <w:r w:rsidRPr="006462C4">
        <w:rPr>
          <w:rFonts w:ascii="Calibri" w:hAnsi="Calibri" w:cs="Calibri"/>
          <w:sz w:val="22"/>
          <w:szCs w:val="22"/>
        </w:rPr>
        <w:t xml:space="preserve"> kwalifikacje zawodowe w zawodzie dietetyka, lub tytuł zawodowy technika technologii żywienia w specjalności dietetyka z co najmniej roczny</w:t>
      </w:r>
      <w:r>
        <w:rPr>
          <w:rFonts w:ascii="Calibri" w:hAnsi="Calibri" w:cs="Calibri"/>
          <w:sz w:val="22"/>
          <w:szCs w:val="22"/>
        </w:rPr>
        <w:t>m</w:t>
      </w:r>
      <w:r w:rsidRPr="006462C4">
        <w:rPr>
          <w:rFonts w:ascii="Calibri" w:hAnsi="Calibri" w:cs="Calibri"/>
          <w:sz w:val="22"/>
          <w:szCs w:val="22"/>
        </w:rPr>
        <w:t xml:space="preserve"> doświadczeniem zawodowym. </w:t>
      </w:r>
    </w:p>
    <w:p w14:paraId="320EDC26" w14:textId="77777777" w:rsidR="00D01A9D" w:rsidRDefault="00D01A9D" w:rsidP="00C92E95">
      <w:pPr>
        <w:spacing w:before="60" w:line="276" w:lineRule="auto"/>
        <w:ind w:left="360"/>
        <w:jc w:val="both"/>
        <w:rPr>
          <w:rFonts w:cs="Calibri"/>
        </w:rPr>
      </w:pPr>
    </w:p>
    <w:p w14:paraId="7F205D1E" w14:textId="77777777" w:rsidR="00D01A9D" w:rsidRDefault="00D01A9D" w:rsidP="00A656D1">
      <w:pPr>
        <w:pStyle w:val="Akapitzlist"/>
        <w:spacing w:before="60" w:after="0" w:line="276" w:lineRule="auto"/>
        <w:ind w:left="360"/>
        <w:rPr>
          <w:rFonts w:cs="Calibri"/>
        </w:rPr>
      </w:pPr>
      <w:r>
        <w:rPr>
          <w:rFonts w:cs="Calibri"/>
        </w:rPr>
        <w:t>2)    nie są powiązani osobowo lub kapitałowo z Zamawiającym.</w:t>
      </w:r>
    </w:p>
    <w:p w14:paraId="17A13466" w14:textId="77777777" w:rsidR="00D01A9D" w:rsidRPr="003458DC" w:rsidRDefault="00D01A9D" w:rsidP="003B691B">
      <w:pPr>
        <w:pStyle w:val="Akapitzlist"/>
        <w:spacing w:before="60" w:after="0" w:line="276" w:lineRule="auto"/>
        <w:rPr>
          <w:rFonts w:cs="Calibri"/>
          <w:sz w:val="8"/>
          <w:szCs w:val="8"/>
        </w:rPr>
      </w:pPr>
    </w:p>
    <w:p w14:paraId="1E63E122" w14:textId="77777777"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8C0920A" w14:textId="77777777" w:rsidR="00D01A9D" w:rsidRPr="00782C0A" w:rsidRDefault="00D01A9D" w:rsidP="00782C0A">
      <w:pPr>
        <w:widowControl/>
        <w:spacing w:line="276" w:lineRule="auto"/>
        <w:ind w:left="709"/>
        <w:jc w:val="both"/>
        <w:rPr>
          <w:rFonts w:ascii="Calibri" w:hAnsi="Calibri" w:cs="Calibri"/>
          <w:sz w:val="10"/>
          <w:szCs w:val="10"/>
        </w:rPr>
      </w:pPr>
    </w:p>
    <w:p w14:paraId="0EAF8EC9" w14:textId="77777777"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14:paraId="00055FF5" w14:textId="77777777"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14:paraId="693EF08D" w14:textId="77777777"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14:paraId="2E9F340E" w14:textId="77777777" w:rsidR="00D01A9D" w:rsidRPr="00A1434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14:paraId="2C9CD4D4" w14:textId="77777777" w:rsidR="00D01A9D" w:rsidRDefault="00D01A9D" w:rsidP="00782C0A">
      <w:pPr>
        <w:widowControl/>
        <w:spacing w:line="276" w:lineRule="auto"/>
        <w:jc w:val="both"/>
        <w:rPr>
          <w:rFonts w:ascii="Calibri" w:hAnsi="Calibri" w:cs="Calibri"/>
          <w:sz w:val="22"/>
          <w:szCs w:val="22"/>
        </w:rPr>
      </w:pPr>
    </w:p>
    <w:p w14:paraId="179D9765" w14:textId="77777777" w:rsidR="00D01A9D" w:rsidRPr="00782C0A" w:rsidRDefault="00D01A9D"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warunków, o których mowa w pkt. 5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14:paraId="13C5B105" w14:textId="77777777" w:rsidR="00D01A9D" w:rsidRDefault="00D01A9D" w:rsidP="00A1434D">
      <w:pPr>
        <w:widowControl/>
        <w:spacing w:line="276" w:lineRule="auto"/>
        <w:jc w:val="both"/>
        <w:rPr>
          <w:rFonts w:ascii="Calibri" w:hAnsi="Calibri" w:cs="Calibri"/>
          <w:sz w:val="22"/>
          <w:szCs w:val="22"/>
        </w:rPr>
      </w:pPr>
    </w:p>
    <w:p w14:paraId="2224D08E" w14:textId="77777777" w:rsidR="00D01A9D" w:rsidRDefault="00D01A9D"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14:paraId="796192DA" w14:textId="77777777" w:rsidR="00D01A9D" w:rsidRDefault="00D01A9D" w:rsidP="00D84990">
      <w:pPr>
        <w:widowControl/>
        <w:spacing w:line="276" w:lineRule="auto"/>
        <w:jc w:val="both"/>
        <w:rPr>
          <w:rFonts w:ascii="Calibri" w:hAnsi="Calibri" w:cs="Calibri"/>
          <w:sz w:val="22"/>
          <w:szCs w:val="22"/>
        </w:rPr>
      </w:pPr>
    </w:p>
    <w:p w14:paraId="2F4BA909" w14:textId="77777777" w:rsidR="00D01A9D" w:rsidRDefault="00D01A9D"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14:paraId="04A09138" w14:textId="77777777" w:rsidR="00D01A9D" w:rsidRDefault="00D01A9D" w:rsidP="00EB3524">
      <w:pPr>
        <w:widowControl/>
        <w:spacing w:line="276" w:lineRule="auto"/>
        <w:jc w:val="both"/>
        <w:rPr>
          <w:rFonts w:ascii="Calibri" w:hAnsi="Calibri" w:cs="Calibri"/>
          <w:sz w:val="22"/>
          <w:szCs w:val="22"/>
        </w:rPr>
      </w:pPr>
    </w:p>
    <w:p w14:paraId="1EEFC7BE" w14:textId="77777777" w:rsidR="00D01A9D" w:rsidRDefault="00D01A9D"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14:paraId="6FCE98EA" w14:textId="77777777" w:rsidR="00D01A9D" w:rsidRDefault="00D01A9D" w:rsidP="003458DC">
      <w:pPr>
        <w:widowControl/>
        <w:rPr>
          <w:rFonts w:ascii="Calibri" w:hAnsi="Calibri" w:cs="Calibri"/>
          <w:sz w:val="22"/>
          <w:szCs w:val="22"/>
        </w:rPr>
      </w:pPr>
    </w:p>
    <w:p w14:paraId="63CD417E" w14:textId="77777777" w:rsidR="00D01A9D" w:rsidRDefault="00D01A9D"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14:paraId="54565B9C" w14:textId="77777777" w:rsidR="00D01A9D" w:rsidRDefault="00D01A9D"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14:paraId="10054B8A" w14:textId="77777777" w:rsidR="00D01A9D" w:rsidRDefault="00D01A9D" w:rsidP="00B67C8F">
      <w:pPr>
        <w:widowControl/>
        <w:jc w:val="center"/>
        <w:rPr>
          <w:rFonts w:ascii="Calibri" w:hAnsi="Calibri" w:cs="Calibri"/>
          <w:sz w:val="22"/>
          <w:szCs w:val="22"/>
        </w:rPr>
      </w:pPr>
    </w:p>
    <w:p w14:paraId="362F94C5" w14:textId="77777777" w:rsidR="00D01A9D" w:rsidRDefault="00D01A9D"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14:paraId="5A6B26C7" w14:textId="77777777" w:rsidR="00D01A9D" w:rsidRDefault="00D01A9D" w:rsidP="00F96959">
      <w:pPr>
        <w:widowControl/>
        <w:numPr>
          <w:ilvl w:val="1"/>
          <w:numId w:val="3"/>
        </w:numPr>
        <w:spacing w:line="276" w:lineRule="auto"/>
        <w:ind w:left="993" w:hanging="284"/>
        <w:jc w:val="both"/>
        <w:rPr>
          <w:rFonts w:ascii="Calibri" w:hAnsi="Calibri" w:cs="Calibri"/>
          <w:sz w:val="22"/>
          <w:szCs w:val="22"/>
        </w:rPr>
      </w:pPr>
      <w:r>
        <w:rPr>
          <w:rFonts w:ascii="Calibri" w:hAnsi="Calibri" w:cs="Calibri"/>
          <w:sz w:val="22"/>
          <w:szCs w:val="22"/>
        </w:rPr>
        <w:t>Wykaz osób w zakresie wymagania określonego w pkt 5 podpunkt 1);</w:t>
      </w:r>
    </w:p>
    <w:p w14:paraId="5BBB78A2" w14:textId="77777777" w:rsidR="00D01A9D" w:rsidRDefault="00D01A9D"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5 podpunkt 2)</w:t>
      </w:r>
      <w:r w:rsidRPr="00B67C8F">
        <w:rPr>
          <w:rFonts w:ascii="Calibri" w:hAnsi="Calibri" w:cs="Calibri"/>
          <w:sz w:val="22"/>
          <w:szCs w:val="22"/>
        </w:rPr>
        <w:t>.</w:t>
      </w:r>
    </w:p>
    <w:p w14:paraId="420FBE9C" w14:textId="77777777" w:rsidR="00D01A9D" w:rsidRDefault="00D01A9D" w:rsidP="00B67C8F">
      <w:pPr>
        <w:widowControl/>
        <w:spacing w:line="276" w:lineRule="auto"/>
        <w:rPr>
          <w:rFonts w:ascii="Calibri" w:hAnsi="Calibri" w:cs="Calibri"/>
          <w:sz w:val="22"/>
          <w:szCs w:val="22"/>
        </w:rPr>
      </w:pPr>
    </w:p>
    <w:p w14:paraId="711045C1" w14:textId="77777777" w:rsidR="00D01A9D" w:rsidRDefault="00D01A9D"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14:paraId="1850EA36" w14:textId="77777777" w:rsidR="00D01A9D" w:rsidRDefault="00D01A9D" w:rsidP="00FD55FC">
      <w:pPr>
        <w:widowControl/>
        <w:spacing w:line="276" w:lineRule="auto"/>
        <w:jc w:val="both"/>
        <w:rPr>
          <w:rFonts w:ascii="Calibri" w:hAnsi="Calibri" w:cs="Calibri"/>
          <w:sz w:val="22"/>
          <w:szCs w:val="22"/>
        </w:rPr>
      </w:pPr>
    </w:p>
    <w:bookmarkEnd w:id="3"/>
    <w:p w14:paraId="7335DF13" w14:textId="77777777" w:rsidR="00D01A9D" w:rsidRPr="00FE0259" w:rsidRDefault="00D01A9D"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p>
    <w:p w14:paraId="74BBC459" w14:textId="77777777" w:rsidR="00D01A9D" w:rsidRDefault="00D01A9D"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14:paraId="626892A0" w14:textId="77777777" w:rsidR="00D01A9D" w:rsidRDefault="00D01A9D"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14:paraId="60CDED8C" w14:textId="77777777" w:rsidR="00D01A9D" w:rsidRDefault="00D01A9D"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14:paraId="571F0380" w14:textId="77777777" w:rsidR="00D01A9D" w:rsidRDefault="00D01A9D"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14:paraId="5BD63810" w14:textId="77777777" w:rsidR="00D01A9D" w:rsidRPr="00E26F4F" w:rsidRDefault="00D01A9D"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14:paraId="4431B39A" w14:textId="77777777" w:rsidR="00D01A9D" w:rsidRDefault="00D01A9D" w:rsidP="008B6852">
      <w:pPr>
        <w:widowControl/>
        <w:jc w:val="both"/>
        <w:rPr>
          <w:rFonts w:ascii="Calibri-Bold" w:hAnsi="Calibri-Bold" w:cs="Calibri-Bold"/>
          <w:bCs/>
          <w:sz w:val="22"/>
          <w:szCs w:val="22"/>
        </w:rPr>
      </w:pPr>
    </w:p>
    <w:p w14:paraId="41C3E31A" w14:textId="77777777" w:rsidR="00D01A9D" w:rsidRPr="008B6852" w:rsidRDefault="00D01A9D" w:rsidP="008B6852">
      <w:pPr>
        <w:widowControl/>
        <w:jc w:val="both"/>
        <w:rPr>
          <w:rFonts w:ascii="Calibri-Bold" w:hAnsi="Calibri-Bold" w:cs="Calibri-Bold"/>
          <w:bCs/>
          <w:sz w:val="22"/>
          <w:szCs w:val="22"/>
        </w:rPr>
      </w:pPr>
    </w:p>
    <w:p w14:paraId="12EC3337" w14:textId="77777777" w:rsidR="00D01A9D" w:rsidRDefault="00D01A9D"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14:paraId="0A75857F" w14:textId="77777777" w:rsidR="00D01A9D" w:rsidRPr="00E3791A" w:rsidRDefault="00D01A9D" w:rsidP="00535FA8">
      <w:pPr>
        <w:widowControl/>
        <w:jc w:val="center"/>
        <w:rPr>
          <w:rFonts w:ascii="Calibri-Bold" w:hAnsi="Calibri-Bold" w:cs="Calibri-Bold"/>
          <w:b/>
          <w:bCs/>
          <w:sz w:val="8"/>
          <w:szCs w:val="8"/>
        </w:rPr>
      </w:pPr>
    </w:p>
    <w:p w14:paraId="598F1BAC" w14:textId="77777777" w:rsidR="00D01A9D" w:rsidRDefault="00D01A9D"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14:paraId="62257AB6" w14:textId="77777777" w:rsidR="00D01A9D" w:rsidRPr="00535FA8" w:rsidRDefault="00D01A9D" w:rsidP="00535FA8">
      <w:pPr>
        <w:widowControl/>
        <w:jc w:val="both"/>
        <w:rPr>
          <w:rFonts w:ascii="Calibri" w:hAnsi="Calibri" w:cs="Calibri"/>
          <w:sz w:val="6"/>
          <w:szCs w:val="6"/>
        </w:rPr>
      </w:pPr>
    </w:p>
    <w:p w14:paraId="52E1812A" w14:textId="77777777" w:rsidR="00D01A9D" w:rsidRDefault="00D01A9D"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14:paraId="30251B6D" w14:textId="77777777" w:rsidR="00D01A9D" w:rsidRPr="00535FA8" w:rsidRDefault="00D01A9D" w:rsidP="00C9121A">
      <w:pPr>
        <w:widowControl/>
        <w:spacing w:line="276" w:lineRule="auto"/>
        <w:rPr>
          <w:rFonts w:ascii="Calibri" w:hAnsi="Calibri" w:cs="Calibri"/>
          <w:sz w:val="6"/>
          <w:szCs w:val="6"/>
        </w:rPr>
      </w:pPr>
    </w:p>
    <w:p w14:paraId="1A99DF0B" w14:textId="77777777" w:rsidR="00D01A9D" w:rsidRDefault="00D01A9D"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14:paraId="1C0E768D" w14:textId="77777777" w:rsidR="00D01A9D" w:rsidRPr="00260E9C" w:rsidRDefault="00D01A9D" w:rsidP="00535FA8">
      <w:pPr>
        <w:widowControl/>
        <w:rPr>
          <w:rFonts w:ascii="Calibri" w:hAnsi="Calibri" w:cs="Calibri"/>
          <w:sz w:val="22"/>
          <w:szCs w:val="22"/>
        </w:rPr>
      </w:pPr>
      <w:r>
        <w:rPr>
          <w:rFonts w:ascii="Calibri" w:hAnsi="Calibri" w:cs="Calibri"/>
          <w:sz w:val="22"/>
          <w:szCs w:val="22"/>
        </w:rPr>
        <w:t>Michał Chyliński</w:t>
      </w:r>
    </w:p>
    <w:p w14:paraId="71E6B29F" w14:textId="77777777" w:rsidR="00D01A9D" w:rsidRPr="00935393" w:rsidRDefault="00D01A9D"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ipercze"/>
            <w:rFonts w:ascii="Calibri" w:hAnsi="Calibri" w:cs="Calibri"/>
            <w:sz w:val="22"/>
            <w:szCs w:val="22"/>
          </w:rPr>
          <w:t>chylinskips@gmail.com</w:t>
        </w:r>
      </w:hyperlink>
    </w:p>
    <w:p w14:paraId="3A5F6ED4" w14:textId="77777777" w:rsidR="00D01A9D" w:rsidRPr="0082768B" w:rsidRDefault="00D01A9D" w:rsidP="00535FA8">
      <w:pPr>
        <w:widowControl/>
        <w:rPr>
          <w:rFonts w:ascii="Calibri" w:hAnsi="Calibri" w:cs="Calibri"/>
          <w:sz w:val="22"/>
          <w:szCs w:val="22"/>
        </w:rPr>
      </w:pPr>
    </w:p>
    <w:p w14:paraId="7A2B9899" w14:textId="77777777" w:rsidR="00D01A9D" w:rsidRPr="0082768B" w:rsidRDefault="00D01A9D" w:rsidP="008B6852">
      <w:pPr>
        <w:widowControl/>
        <w:jc w:val="center"/>
        <w:rPr>
          <w:rFonts w:ascii="Calibri-Bold" w:hAnsi="Calibri-Bold" w:cs="Calibri-Bold"/>
          <w:b/>
          <w:bCs/>
          <w:sz w:val="22"/>
          <w:szCs w:val="22"/>
        </w:rPr>
      </w:pPr>
    </w:p>
    <w:p w14:paraId="758A20C3" w14:textId="77777777" w:rsidR="00D01A9D" w:rsidRPr="00F96959" w:rsidRDefault="00D01A9D"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14:paraId="4F17CA5B" w14:textId="77777777"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14:paraId="5EBAE617" w14:textId="77777777"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14:paraId="4319E2D0" w14:textId="77777777"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14:paraId="531F12F6" w14:textId="77777777"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 xml:space="preserve">Wymagane dokumenty stanowiące załączniki do Oferty - składane w celu potwierdzenia spełnienia warunków udziału w postępowaniu - Wykonawca przedkłada w formie oryginału lub w </w:t>
      </w:r>
      <w:r w:rsidRPr="00F96959">
        <w:rPr>
          <w:rFonts w:ascii="Calibri" w:hAnsi="Calibri" w:cs="Calibri"/>
          <w:sz w:val="22"/>
          <w:szCs w:val="22"/>
        </w:rPr>
        <w:lastRenderedPageBreak/>
        <w:t>formie kserokopii poświadczonej „za zgodność z oryginałem” przez upoważnioną osobę lub upoważnione osoby.</w:t>
      </w:r>
    </w:p>
    <w:p w14:paraId="6A27598E" w14:textId="77777777"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14:paraId="02A395E6" w14:textId="77777777" w:rsidR="00D01A9D" w:rsidRPr="00144C74" w:rsidRDefault="00D01A9D"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14:paraId="58BA4EF4" w14:textId="77777777" w:rsidR="00D01A9D" w:rsidRPr="00F96959" w:rsidRDefault="00D01A9D"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14:paraId="7E73BB89" w14:textId="77777777" w:rsidR="00D01A9D" w:rsidRDefault="00D01A9D" w:rsidP="00445653">
      <w:pPr>
        <w:widowControl/>
        <w:ind w:left="360"/>
        <w:rPr>
          <w:rFonts w:ascii="Calibri" w:hAnsi="Calibri" w:cs="Calibri"/>
          <w:sz w:val="22"/>
          <w:szCs w:val="22"/>
        </w:rPr>
      </w:pPr>
    </w:p>
    <w:p w14:paraId="38EE5FE5" w14:textId="77777777" w:rsidR="00D01A9D" w:rsidRDefault="00D01A9D"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14:paraId="2BE1A80A" w14:textId="77777777" w:rsidR="00D01A9D" w:rsidRPr="00333C5A" w:rsidRDefault="00D01A9D"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 xml:space="preserve">ul. </w:t>
      </w:r>
      <w:r w:rsidR="00491686" w:rsidRPr="00491686">
        <w:rPr>
          <w:rFonts w:ascii="Calibri" w:hAnsi="Calibri" w:cs="Calibri"/>
          <w:sz w:val="22"/>
          <w:szCs w:val="22"/>
        </w:rPr>
        <w:t>Generała Władysława Sikorskiego 38/40</w:t>
      </w:r>
      <w:r w:rsidR="00491686">
        <w:rPr>
          <w:rFonts w:ascii="Calibri" w:hAnsi="Calibri" w:cs="Calibri"/>
          <w:sz w:val="22"/>
          <w:szCs w:val="22"/>
        </w:rPr>
        <w:t>,</w:t>
      </w:r>
      <w:r w:rsidRPr="009B6B3A">
        <w:rPr>
          <w:rFonts w:ascii="Calibri" w:hAnsi="Calibri" w:cs="Calibri"/>
          <w:sz w:val="22"/>
          <w:szCs w:val="22"/>
        </w:rPr>
        <w:t xml:space="preserve"> 95-200 Pabianice</w:t>
      </w:r>
      <w:r>
        <w:rPr>
          <w:rFonts w:ascii="Calibri" w:hAnsi="Calibri" w:cs="Calibri"/>
          <w:sz w:val="22"/>
          <w:szCs w:val="22"/>
        </w:rPr>
        <w:t xml:space="preserve"> w jednej z podanych form:</w:t>
      </w:r>
    </w:p>
    <w:p w14:paraId="0AF844ED" w14:textId="77777777" w:rsidR="00D01A9D" w:rsidRPr="00333C5A" w:rsidRDefault="00D01A9D"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14:paraId="717901E6" w14:textId="77777777" w:rsidR="00D01A9D" w:rsidRPr="00333C5A" w:rsidRDefault="00D01A9D"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14:paraId="4A4AD189" w14:textId="77777777" w:rsidR="00D01A9D" w:rsidRPr="00333C5A" w:rsidRDefault="00D01A9D"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14:paraId="33554DB6" w14:textId="77777777" w:rsidR="00D01A9D" w:rsidRPr="008308FD" w:rsidRDefault="00D01A9D" w:rsidP="00333C5A">
      <w:pPr>
        <w:pStyle w:val="Akapitzlist"/>
        <w:numPr>
          <w:ilvl w:val="0"/>
          <w:numId w:val="30"/>
        </w:numPr>
        <w:spacing w:before="60" w:line="276" w:lineRule="auto"/>
        <w:jc w:val="both"/>
        <w:rPr>
          <w:rFonts w:cs="Calibri"/>
          <w:b/>
        </w:rPr>
      </w:pPr>
      <w:r w:rsidRPr="00333C5A">
        <w:rPr>
          <w:rFonts w:cs="Calibri"/>
        </w:rPr>
        <w:t xml:space="preserve">Koperta winna być opisana: </w:t>
      </w:r>
      <w:r w:rsidRPr="00E26F4F">
        <w:rPr>
          <w:rFonts w:cs="Calibri"/>
          <w:b/>
        </w:rPr>
        <w:t xml:space="preserve">"OFERTA NA: </w:t>
      </w:r>
      <w:r>
        <w:rPr>
          <w:rFonts w:cs="Calibri"/>
          <w:b/>
          <w:szCs w:val="22"/>
        </w:rPr>
        <w:t>opracowanie planów dietetycznych</w:t>
      </w:r>
      <w:r w:rsidRPr="00E26F4F">
        <w:rPr>
          <w:rFonts w:cs="Calibri"/>
          <w:b/>
        </w:rPr>
        <w:t>”</w:t>
      </w:r>
      <w:r w:rsidRPr="008308FD">
        <w:rPr>
          <w:rFonts w:cs="Calibri"/>
        </w:rPr>
        <w:t xml:space="preserve">. </w:t>
      </w:r>
    </w:p>
    <w:p w14:paraId="6A9309E5" w14:textId="77777777" w:rsidR="00D01A9D" w:rsidRPr="00333C5A" w:rsidRDefault="00D01A9D"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14:paraId="25EF7AAC" w14:textId="77777777" w:rsidR="00D01A9D" w:rsidRPr="008B6852" w:rsidRDefault="00D01A9D"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14:paraId="6F41E236" w14:textId="77777777" w:rsidR="00D01A9D" w:rsidRDefault="00D01A9D"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sidR="00491686">
        <w:rPr>
          <w:rFonts w:ascii="Calibri" w:hAnsi="Calibri" w:cs="Calibri"/>
          <w:sz w:val="22"/>
          <w:szCs w:val="22"/>
        </w:rPr>
        <w:t>25</w:t>
      </w:r>
      <w:r w:rsidRPr="003E2A13">
        <w:rPr>
          <w:rFonts w:ascii="Calibri" w:hAnsi="Calibri" w:cs="Calibri"/>
          <w:sz w:val="22"/>
          <w:szCs w:val="22"/>
        </w:rPr>
        <w:t xml:space="preserve"> </w:t>
      </w:r>
      <w:r w:rsidR="00491686">
        <w:rPr>
          <w:rFonts w:ascii="Calibri" w:hAnsi="Calibri" w:cs="Calibri"/>
          <w:sz w:val="22"/>
          <w:szCs w:val="22"/>
        </w:rPr>
        <w:t>stycznia</w:t>
      </w:r>
      <w:r w:rsidRPr="003E2A13">
        <w:rPr>
          <w:rFonts w:ascii="Calibri" w:hAnsi="Calibri" w:cs="Calibri"/>
          <w:sz w:val="22"/>
          <w:szCs w:val="22"/>
        </w:rPr>
        <w:t xml:space="preserve"> 202</w:t>
      </w:r>
      <w:r w:rsidR="00491686">
        <w:rPr>
          <w:rFonts w:ascii="Calibri" w:hAnsi="Calibri" w:cs="Calibri"/>
          <w:sz w:val="22"/>
          <w:szCs w:val="22"/>
        </w:rPr>
        <w:t>3</w:t>
      </w:r>
      <w:r w:rsidRPr="003E2A13">
        <w:rPr>
          <w:rFonts w:ascii="Calibri" w:hAnsi="Calibri" w:cs="Calibri"/>
          <w:sz w:val="22"/>
          <w:szCs w:val="22"/>
        </w:rPr>
        <w:t xml:space="preserve"> r. godz. 1</w:t>
      </w:r>
      <w:r>
        <w:rPr>
          <w:rFonts w:ascii="Calibri" w:hAnsi="Calibri" w:cs="Calibri"/>
          <w:sz w:val="22"/>
          <w:szCs w:val="22"/>
        </w:rPr>
        <w:t>4</w:t>
      </w:r>
      <w:r w:rsidRPr="003E2A13">
        <w:rPr>
          <w:rFonts w:ascii="Calibri" w:hAnsi="Calibri" w:cs="Calibri"/>
          <w:sz w:val="22"/>
          <w:szCs w:val="22"/>
        </w:rPr>
        <w:t>.00. O</w:t>
      </w:r>
      <w:r w:rsidRPr="00CE7E44">
        <w:rPr>
          <w:rFonts w:ascii="Calibri" w:hAnsi="Calibri" w:cs="Calibri"/>
          <w:sz w:val="22"/>
          <w:szCs w:val="22"/>
        </w:rPr>
        <w:t xml:space="preserve">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14:paraId="4D9027A1" w14:textId="77777777" w:rsidR="00D01A9D" w:rsidRDefault="00D01A9D" w:rsidP="00333C5A">
      <w:pPr>
        <w:widowControl/>
        <w:autoSpaceDE/>
        <w:autoSpaceDN/>
        <w:adjustRightInd/>
        <w:spacing w:before="60" w:line="276" w:lineRule="auto"/>
        <w:ind w:left="360"/>
        <w:jc w:val="both"/>
        <w:rPr>
          <w:rFonts w:ascii="Calibri" w:hAnsi="Calibri" w:cs="Calibri"/>
          <w:sz w:val="22"/>
          <w:szCs w:val="22"/>
        </w:rPr>
      </w:pPr>
    </w:p>
    <w:p w14:paraId="2E4D28A0" w14:textId="77777777" w:rsidR="00D01A9D" w:rsidRDefault="00D01A9D"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14:paraId="611C537F" w14:textId="77777777" w:rsidR="00D01A9D" w:rsidRPr="00333C5A" w:rsidRDefault="00D01A9D"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sidR="00491686">
        <w:rPr>
          <w:rFonts w:ascii="Calibri" w:hAnsi="Calibri" w:cs="Calibri"/>
          <w:sz w:val="22"/>
          <w:szCs w:val="22"/>
        </w:rPr>
        <w:t>25</w:t>
      </w:r>
      <w:r w:rsidR="00491686" w:rsidRPr="003E2A13">
        <w:rPr>
          <w:rFonts w:ascii="Calibri" w:hAnsi="Calibri" w:cs="Calibri"/>
          <w:sz w:val="22"/>
          <w:szCs w:val="22"/>
        </w:rPr>
        <w:t xml:space="preserve"> </w:t>
      </w:r>
      <w:r w:rsidR="00491686">
        <w:rPr>
          <w:rFonts w:ascii="Calibri" w:hAnsi="Calibri" w:cs="Calibri"/>
          <w:sz w:val="22"/>
          <w:szCs w:val="22"/>
        </w:rPr>
        <w:t>stycznia</w:t>
      </w:r>
      <w:r w:rsidR="00491686" w:rsidRPr="003E2A13">
        <w:rPr>
          <w:rFonts w:ascii="Calibri" w:hAnsi="Calibri" w:cs="Calibri"/>
          <w:sz w:val="22"/>
          <w:szCs w:val="22"/>
        </w:rPr>
        <w:t xml:space="preserve"> 202</w:t>
      </w:r>
      <w:r w:rsidR="00491686">
        <w:rPr>
          <w:rFonts w:ascii="Calibri" w:hAnsi="Calibri" w:cs="Calibri"/>
          <w:sz w:val="22"/>
          <w:szCs w:val="22"/>
        </w:rPr>
        <w:t>3</w:t>
      </w:r>
      <w:r w:rsidR="00491686" w:rsidRPr="003E2A13">
        <w:rPr>
          <w:rFonts w:ascii="Calibri" w:hAnsi="Calibri" w:cs="Calibri"/>
          <w:sz w:val="22"/>
          <w:szCs w:val="22"/>
        </w:rPr>
        <w:t xml:space="preserve"> </w:t>
      </w:r>
      <w:r w:rsidRPr="003E2A13">
        <w:rPr>
          <w:rFonts w:ascii="Calibri" w:hAnsi="Calibri" w:cs="Calibri"/>
          <w:sz w:val="22"/>
          <w:szCs w:val="22"/>
        </w:rPr>
        <w:t>r.</w:t>
      </w:r>
      <w:r w:rsidR="00491686">
        <w:rPr>
          <w:rFonts w:ascii="Calibri" w:hAnsi="Calibri" w:cs="Calibri"/>
          <w:sz w:val="22"/>
          <w:szCs w:val="22"/>
        </w:rPr>
        <w:t xml:space="preserve"> </w:t>
      </w:r>
      <w:r w:rsidRPr="00CE7E44">
        <w:rPr>
          <w:rFonts w:ascii="Calibri" w:hAnsi="Calibri" w:cs="Calibri"/>
          <w:sz w:val="22"/>
          <w:szCs w:val="22"/>
        </w:rPr>
        <w:t>o godzinie 1</w:t>
      </w:r>
      <w:r>
        <w:rPr>
          <w:rFonts w:ascii="Calibri" w:hAnsi="Calibri" w:cs="Calibri"/>
          <w:sz w:val="22"/>
          <w:szCs w:val="22"/>
        </w:rPr>
        <w:t>4</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p>
    <w:p w14:paraId="16BC1305" w14:textId="77777777" w:rsidR="00D01A9D" w:rsidRDefault="00D01A9D" w:rsidP="009E2CD6">
      <w:pPr>
        <w:widowControl/>
        <w:spacing w:before="60" w:line="276" w:lineRule="auto"/>
        <w:jc w:val="center"/>
        <w:rPr>
          <w:rFonts w:ascii="Calibri" w:hAnsi="Calibri" w:cs="Calibri-Bold"/>
          <w:b/>
          <w:bCs/>
          <w:sz w:val="22"/>
          <w:szCs w:val="22"/>
        </w:rPr>
      </w:pPr>
    </w:p>
    <w:p w14:paraId="48325F2A" w14:textId="77777777" w:rsidR="00D01A9D" w:rsidRDefault="00D01A9D"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14:paraId="4F799883" w14:textId="77777777" w:rsidR="00D01A9D" w:rsidRDefault="00D01A9D"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14:paraId="06DCB3A8" w14:textId="77777777" w:rsidR="00D01A9D" w:rsidRDefault="00D01A9D" w:rsidP="009C6BF7">
      <w:pPr>
        <w:widowControl/>
        <w:rPr>
          <w:rFonts w:ascii="Calibri" w:hAnsi="Calibri" w:cs="Calibri"/>
          <w:sz w:val="22"/>
          <w:szCs w:val="22"/>
        </w:rPr>
      </w:pPr>
    </w:p>
    <w:p w14:paraId="5BE4F43E" w14:textId="77777777" w:rsidR="00D01A9D" w:rsidRDefault="00D01A9D"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14:paraId="797AE1E9" w14:textId="77777777" w:rsidR="00D01A9D" w:rsidRDefault="00D01A9D" w:rsidP="009C6BF7">
      <w:pPr>
        <w:widowControl/>
        <w:jc w:val="both"/>
        <w:rPr>
          <w:rFonts w:ascii="Calibri" w:hAnsi="Calibri" w:cs="Calibri"/>
          <w:sz w:val="22"/>
          <w:szCs w:val="22"/>
        </w:rPr>
      </w:pPr>
    </w:p>
    <w:p w14:paraId="7A399D5B" w14:textId="77777777" w:rsidR="00D01A9D" w:rsidRDefault="00D01A9D" w:rsidP="00172EEA">
      <w:pPr>
        <w:widowControl/>
        <w:spacing w:before="60" w:line="276" w:lineRule="auto"/>
        <w:jc w:val="both"/>
        <w:rPr>
          <w:rFonts w:ascii="Calibri" w:hAnsi="Calibri" w:cs="Calibri-Bold"/>
          <w:bCs/>
          <w:sz w:val="22"/>
          <w:szCs w:val="22"/>
        </w:rPr>
      </w:pPr>
    </w:p>
    <w:p w14:paraId="0F5693B0" w14:textId="77777777" w:rsidR="00D01A9D" w:rsidRPr="00172EEA" w:rsidRDefault="00D01A9D" w:rsidP="00172EEA">
      <w:pPr>
        <w:widowControl/>
        <w:spacing w:before="60" w:line="276" w:lineRule="auto"/>
        <w:jc w:val="both"/>
        <w:rPr>
          <w:rFonts w:ascii="Calibri" w:hAnsi="Calibri" w:cs="Calibri-Bold"/>
          <w:bCs/>
          <w:sz w:val="22"/>
          <w:szCs w:val="22"/>
        </w:rPr>
      </w:pPr>
    </w:p>
    <w:p w14:paraId="076C8282" w14:textId="77777777" w:rsidR="00D01A9D" w:rsidRDefault="00D01A9D"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14:paraId="68D77836" w14:textId="77777777" w:rsidR="00D01A9D" w:rsidRDefault="00D01A9D"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14:paraId="2D2B984B" w14:textId="77777777" w:rsidR="00D01A9D" w:rsidRDefault="00D01A9D"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xml:space="preserve">, a w przypadku Wykonawcy, będącego osobą fizyczną, nieprowadzącą działalności gospodarczej, podana </w:t>
      </w:r>
      <w:r w:rsidRPr="00BE3C91">
        <w:rPr>
          <w:rFonts w:cs="Calibri"/>
        </w:rPr>
        <w:lastRenderedPageBreak/>
        <w:t>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14:paraId="7C7E4591" w14:textId="77777777" w:rsidR="00D01A9D" w:rsidRDefault="00D01A9D" w:rsidP="009E2CD6">
      <w:pPr>
        <w:pStyle w:val="Akapitzlist1"/>
        <w:suppressAutoHyphens/>
        <w:spacing w:before="60" w:after="0"/>
        <w:ind w:left="0"/>
        <w:contextualSpacing w:val="0"/>
        <w:jc w:val="both"/>
        <w:rPr>
          <w:rFonts w:cs="Calibri"/>
          <w:b/>
        </w:rPr>
      </w:pPr>
    </w:p>
    <w:p w14:paraId="133FC117" w14:textId="77777777" w:rsidR="00D01A9D" w:rsidRPr="009E2CD6" w:rsidRDefault="00D01A9D"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14:paraId="0FDF5B1C" w14:textId="77777777" w:rsidR="00D01A9D" w:rsidRPr="009E2CD6" w:rsidRDefault="00D01A9D" w:rsidP="009E2CD6">
      <w:pPr>
        <w:pStyle w:val="Akapitzlist1"/>
        <w:suppressAutoHyphens/>
        <w:spacing w:before="60" w:after="0"/>
        <w:ind w:left="0"/>
        <w:contextualSpacing w:val="0"/>
        <w:jc w:val="both"/>
        <w:rPr>
          <w:rFonts w:cs="Calibri"/>
          <w:b/>
        </w:rPr>
      </w:pPr>
    </w:p>
    <w:p w14:paraId="06B70D27" w14:textId="77777777" w:rsidR="00D01A9D" w:rsidRPr="009E2CD6" w:rsidRDefault="00D01A9D" w:rsidP="009E2CD6">
      <w:pPr>
        <w:widowControl/>
        <w:spacing w:line="276" w:lineRule="auto"/>
        <w:jc w:val="center"/>
        <w:rPr>
          <w:rFonts w:ascii="Calibri" w:hAnsi="Calibri" w:cs="Calibri"/>
          <w:sz w:val="22"/>
          <w:szCs w:val="22"/>
          <w:lang w:eastAsia="en-US"/>
        </w:rPr>
      </w:pPr>
      <w:proofErr w:type="spellStart"/>
      <w:r w:rsidRPr="009E2CD6">
        <w:rPr>
          <w:rFonts w:ascii="Calibri" w:hAnsi="Calibri" w:cs="Calibri"/>
          <w:sz w:val="22"/>
          <w:szCs w:val="22"/>
          <w:lang w:eastAsia="en-US"/>
        </w:rPr>
        <w:t>Wc</w:t>
      </w:r>
      <w:proofErr w:type="spellEnd"/>
      <w:r w:rsidRPr="009E2CD6">
        <w:rPr>
          <w:rFonts w:ascii="Calibri" w:hAnsi="Calibri" w:cs="Calibri"/>
          <w:sz w:val="22"/>
          <w:szCs w:val="22"/>
          <w:lang w:eastAsia="en-US"/>
        </w:rPr>
        <w:t>=(</w:t>
      </w:r>
      <w:proofErr w:type="spellStart"/>
      <w:r w:rsidRPr="009E2CD6">
        <w:rPr>
          <w:rFonts w:ascii="Calibri" w:hAnsi="Calibri" w:cs="Calibri"/>
          <w:sz w:val="22"/>
          <w:szCs w:val="22"/>
          <w:lang w:eastAsia="en-US"/>
        </w:rPr>
        <w:t>Wn</w:t>
      </w:r>
      <w:proofErr w:type="spellEnd"/>
      <w:r w:rsidRPr="009E2CD6">
        <w:rPr>
          <w:rFonts w:ascii="Calibri" w:hAnsi="Calibri" w:cs="Calibri"/>
          <w:sz w:val="22"/>
          <w:szCs w:val="22"/>
          <w:lang w:eastAsia="en-US"/>
        </w:rPr>
        <w:t>/</w:t>
      </w:r>
      <w:proofErr w:type="spellStart"/>
      <w:r w:rsidRPr="009E2CD6">
        <w:rPr>
          <w:rFonts w:ascii="Calibri" w:hAnsi="Calibri" w:cs="Calibri"/>
          <w:sz w:val="22"/>
          <w:szCs w:val="22"/>
          <w:lang w:eastAsia="en-US"/>
        </w:rPr>
        <w:t>Wb</w:t>
      </w:r>
      <w:proofErr w:type="spellEnd"/>
      <w:r w:rsidRPr="009E2CD6">
        <w:rPr>
          <w:rFonts w:ascii="Calibri" w:hAnsi="Calibri" w:cs="Calibri"/>
          <w:sz w:val="22"/>
          <w:szCs w:val="22"/>
          <w:lang w:eastAsia="en-US"/>
        </w:rPr>
        <w:t xml:space="preserve">) x 100pkt x </w:t>
      </w:r>
      <w:r>
        <w:rPr>
          <w:rFonts w:ascii="Calibri" w:hAnsi="Calibri" w:cs="Calibri"/>
          <w:sz w:val="22"/>
          <w:szCs w:val="22"/>
          <w:lang w:eastAsia="en-US"/>
        </w:rPr>
        <w:t>10</w:t>
      </w:r>
      <w:r w:rsidRPr="009E2CD6">
        <w:rPr>
          <w:rFonts w:ascii="Calibri" w:hAnsi="Calibri" w:cs="Calibri"/>
          <w:sz w:val="22"/>
          <w:szCs w:val="22"/>
          <w:lang w:eastAsia="en-US"/>
        </w:rPr>
        <w:t>0%</w:t>
      </w:r>
    </w:p>
    <w:p w14:paraId="37804BB0" w14:textId="77777777" w:rsidR="00D01A9D" w:rsidRPr="009E2CD6" w:rsidRDefault="00D01A9D"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14:paraId="4FE47375" w14:textId="77777777" w:rsidR="00D01A9D" w:rsidRPr="009E2CD6" w:rsidRDefault="00D01A9D"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Wc</w:t>
      </w:r>
      <w:proofErr w:type="spellEnd"/>
      <w:r w:rsidRPr="009E2CD6">
        <w:rPr>
          <w:rFonts w:ascii="Calibri" w:hAnsi="Calibri" w:cs="Calibri"/>
          <w:sz w:val="22"/>
          <w:szCs w:val="22"/>
          <w:lang w:eastAsia="en-US"/>
        </w:rPr>
        <w:t xml:space="preserve">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14:paraId="0A2E2527" w14:textId="77777777" w:rsidR="00D01A9D" w:rsidRPr="009E2CD6" w:rsidRDefault="00D01A9D"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Wn</w:t>
      </w:r>
      <w:proofErr w:type="spellEnd"/>
      <w:r w:rsidRPr="009E2CD6">
        <w:rPr>
          <w:rFonts w:ascii="Calibri" w:hAnsi="Calibri" w:cs="Calibri"/>
          <w:sz w:val="22"/>
          <w:szCs w:val="22"/>
          <w:lang w:eastAsia="en-US"/>
        </w:rPr>
        <w:t xml:space="preserve"> – oznacza najniższą zaproponowaną wartość w danym kryterium </w:t>
      </w:r>
    </w:p>
    <w:p w14:paraId="2753EDE2" w14:textId="77777777" w:rsidR="00D01A9D" w:rsidRPr="009E2CD6" w:rsidRDefault="00D01A9D"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Wb</w:t>
      </w:r>
      <w:proofErr w:type="spellEnd"/>
      <w:r w:rsidRPr="009E2CD6">
        <w:rPr>
          <w:rFonts w:ascii="Calibri" w:hAnsi="Calibri" w:cs="Calibri"/>
          <w:sz w:val="22"/>
          <w:szCs w:val="22"/>
          <w:lang w:eastAsia="en-US"/>
        </w:rPr>
        <w:t xml:space="preserve"> – oznacza zaproponowaną wartość w danym kryterium w badanej ofercie</w:t>
      </w:r>
    </w:p>
    <w:p w14:paraId="59D9D117" w14:textId="77777777" w:rsidR="00D01A9D" w:rsidRDefault="00D01A9D" w:rsidP="009E2CD6">
      <w:pPr>
        <w:widowControl/>
        <w:rPr>
          <w:rFonts w:ascii="Calibri" w:hAnsi="Calibri" w:cs="Calibri"/>
          <w:sz w:val="22"/>
          <w:szCs w:val="22"/>
        </w:rPr>
      </w:pPr>
    </w:p>
    <w:p w14:paraId="14373EF8" w14:textId="77777777" w:rsidR="00D01A9D" w:rsidRDefault="00D01A9D" w:rsidP="009C6BF7">
      <w:pPr>
        <w:widowControl/>
        <w:jc w:val="both"/>
        <w:rPr>
          <w:rFonts w:ascii="Calibri" w:hAnsi="Calibri" w:cs="Calibri"/>
          <w:sz w:val="22"/>
          <w:szCs w:val="22"/>
        </w:rPr>
      </w:pPr>
      <w:r>
        <w:rPr>
          <w:rFonts w:ascii="Calibri" w:hAnsi="Calibri" w:cs="Calibri"/>
          <w:sz w:val="22"/>
          <w:szCs w:val="22"/>
        </w:rPr>
        <w:t>UWAGA! W przypadku powzięcia wątpliwości czy Oferta nie zawiera rażąco niskiej ceny Zamawiający zastrzega sobie prawo żądania od Wykonawcy, w tym złożenia dowodów, dotyczących wyliczenia ceny.</w:t>
      </w:r>
    </w:p>
    <w:p w14:paraId="26775AE1" w14:textId="77777777" w:rsidR="00D01A9D" w:rsidRDefault="00D01A9D" w:rsidP="009C6BF7">
      <w:pPr>
        <w:widowControl/>
        <w:jc w:val="both"/>
        <w:rPr>
          <w:rFonts w:ascii="Calibri" w:hAnsi="Calibri" w:cs="Calibri"/>
          <w:b/>
          <w:spacing w:val="-1"/>
          <w:sz w:val="24"/>
          <w:szCs w:val="24"/>
        </w:rPr>
      </w:pPr>
    </w:p>
    <w:p w14:paraId="4BE638B6" w14:textId="77777777" w:rsidR="00D01A9D" w:rsidRDefault="00D01A9D" w:rsidP="006436E1">
      <w:pPr>
        <w:widowControl/>
        <w:rPr>
          <w:rFonts w:ascii="Calibri" w:hAnsi="Calibri" w:cs="Calibri"/>
          <w:sz w:val="22"/>
          <w:szCs w:val="22"/>
        </w:rPr>
      </w:pPr>
    </w:p>
    <w:p w14:paraId="5A1A8930" w14:textId="77777777" w:rsidR="00D01A9D" w:rsidRPr="00F96959" w:rsidRDefault="00D01A9D" w:rsidP="006436E1">
      <w:pPr>
        <w:widowControl/>
        <w:spacing w:line="276" w:lineRule="auto"/>
        <w:jc w:val="both"/>
        <w:rPr>
          <w:rFonts w:ascii="Calibri" w:hAnsi="Calibri" w:cs="Calibri"/>
          <w:sz w:val="22"/>
          <w:szCs w:val="22"/>
        </w:rPr>
      </w:pPr>
    </w:p>
    <w:p w14:paraId="470DE5EE" w14:textId="77777777" w:rsidR="00D01A9D" w:rsidRPr="00F96959" w:rsidRDefault="00D01A9D"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14:paraId="7B3AC016" w14:textId="77777777" w:rsidR="00D01A9D" w:rsidRPr="006A47A2" w:rsidRDefault="00D01A9D"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14:paraId="17E80A06" w14:textId="77777777" w:rsidR="00D01A9D" w:rsidRDefault="00D01A9D" w:rsidP="006436E1">
      <w:pPr>
        <w:widowControl/>
        <w:spacing w:line="276" w:lineRule="auto"/>
        <w:jc w:val="both"/>
        <w:rPr>
          <w:rFonts w:ascii="Calibri" w:hAnsi="Calibri" w:cs="Calibri"/>
          <w:sz w:val="22"/>
          <w:szCs w:val="22"/>
          <w:highlight w:val="green"/>
        </w:rPr>
      </w:pPr>
    </w:p>
    <w:p w14:paraId="3BD54FBD" w14:textId="77777777" w:rsidR="00D01A9D" w:rsidRDefault="00D01A9D"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14:paraId="0160CB0C" w14:textId="77777777" w:rsidR="00D01A9D" w:rsidRDefault="00D01A9D"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14:paraId="795A467A" w14:textId="77777777" w:rsidR="00D01A9D" w:rsidRDefault="00D01A9D"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14:paraId="174E9C3A" w14:textId="77777777" w:rsidR="00D01A9D" w:rsidRDefault="00D01A9D"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p>
    <w:p w14:paraId="3DCC1D49" w14:textId="77777777" w:rsidR="00D01A9D" w:rsidRDefault="00D01A9D"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14:paraId="5A8C468B" w14:textId="77777777" w:rsidR="00D01A9D" w:rsidRDefault="00D01A9D"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14:paraId="527B3835" w14:textId="77777777" w:rsidR="00D01A9D" w:rsidRDefault="00D01A9D"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14:paraId="5C2830CE" w14:textId="77777777" w:rsidR="00D01A9D" w:rsidRPr="00FD48E1" w:rsidRDefault="00D01A9D"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14:paraId="0CE529BA" w14:textId="77777777" w:rsidR="00D01A9D" w:rsidRDefault="00D01A9D"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 xml:space="preserve">Jeżeli Wykonawca, którego Oferta została wybrana, uchyla się od </w:t>
      </w:r>
      <w:r w:rsidRPr="00932B4D">
        <w:rPr>
          <w:rFonts w:ascii="Calibri" w:hAnsi="Calibri" w:cs="Calibri"/>
          <w:color w:val="000000"/>
          <w:sz w:val="22"/>
          <w:szCs w:val="22"/>
        </w:rPr>
        <w:lastRenderedPageBreak/>
        <w:t>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14:paraId="4E7E84B5" w14:textId="77777777" w:rsidR="00D01A9D" w:rsidRPr="00005C09" w:rsidRDefault="00D01A9D"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14:paraId="66B6002C" w14:textId="77777777" w:rsidR="00D01A9D" w:rsidRDefault="00D01A9D"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14:paraId="6F3191D1" w14:textId="77777777" w:rsidR="00D01A9D" w:rsidRDefault="00D01A9D"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14:paraId="5BB3E61A" w14:textId="77777777" w:rsidR="00D01A9D" w:rsidRPr="00797C20" w:rsidRDefault="00D01A9D" w:rsidP="00797C20">
      <w:pPr>
        <w:widowControl/>
        <w:spacing w:before="60" w:line="276" w:lineRule="auto"/>
        <w:jc w:val="both"/>
        <w:rPr>
          <w:rFonts w:ascii="Calibri" w:hAnsi="Calibri" w:cs="Calibri"/>
          <w:sz w:val="6"/>
          <w:szCs w:val="6"/>
        </w:rPr>
      </w:pPr>
    </w:p>
    <w:p w14:paraId="1F8F51EF" w14:textId="77777777" w:rsidR="00D01A9D" w:rsidRPr="00797C20" w:rsidRDefault="00D01A9D"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14:paraId="5846F32C" w14:textId="77777777" w:rsidR="00D01A9D" w:rsidRPr="00797C20" w:rsidRDefault="00D01A9D" w:rsidP="00797C20">
      <w:pPr>
        <w:widowControl/>
        <w:spacing w:line="276" w:lineRule="auto"/>
        <w:jc w:val="both"/>
        <w:rPr>
          <w:rFonts w:ascii="Calibri" w:hAnsi="Calibri" w:cs="Calibri"/>
          <w:sz w:val="6"/>
          <w:szCs w:val="6"/>
        </w:rPr>
      </w:pPr>
    </w:p>
    <w:p w14:paraId="34EBC56A" w14:textId="77777777" w:rsidR="00D01A9D" w:rsidRDefault="00D01A9D" w:rsidP="00797C20">
      <w:pPr>
        <w:widowControl/>
        <w:spacing w:line="276" w:lineRule="auto"/>
        <w:jc w:val="both"/>
        <w:rPr>
          <w:rFonts w:ascii="Calibri" w:hAnsi="Calibri" w:cs="Calibri"/>
          <w:sz w:val="22"/>
          <w:szCs w:val="22"/>
        </w:rPr>
      </w:pPr>
      <w:r>
        <w:rPr>
          <w:rFonts w:ascii="Calibri" w:hAnsi="Calibri" w:cs="Calibri"/>
          <w:sz w:val="22"/>
          <w:szCs w:val="22"/>
        </w:rPr>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14:paraId="54013299" w14:textId="77777777" w:rsidR="00D01A9D" w:rsidRDefault="00D01A9D" w:rsidP="00FD48E1">
      <w:pPr>
        <w:widowControl/>
        <w:spacing w:line="276" w:lineRule="auto"/>
        <w:jc w:val="center"/>
        <w:rPr>
          <w:rFonts w:ascii="Calibri" w:hAnsi="Calibri" w:cs="Calibri"/>
          <w:sz w:val="22"/>
          <w:szCs w:val="22"/>
        </w:rPr>
      </w:pPr>
    </w:p>
    <w:p w14:paraId="4CFEEF2C" w14:textId="77777777" w:rsidR="00D01A9D" w:rsidRPr="00FD48E1" w:rsidRDefault="00D01A9D"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14:paraId="6B2A51C9" w14:textId="77777777" w:rsidR="00D01A9D" w:rsidRDefault="00D01A9D"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14:paraId="51906DF3" w14:textId="77777777" w:rsidR="00D01A9D" w:rsidRDefault="00D01A9D"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14:paraId="2CD6ECB4" w14:textId="77777777" w:rsidR="00D01A9D" w:rsidRDefault="00D01A9D"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14:paraId="4C437EAC" w14:textId="77777777" w:rsidR="00D01A9D" w:rsidRDefault="00D01A9D"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14:paraId="545F58AF" w14:textId="77777777" w:rsidR="00D01A9D" w:rsidRDefault="00D01A9D" w:rsidP="00797C20">
      <w:pPr>
        <w:widowControl/>
        <w:spacing w:line="276" w:lineRule="auto"/>
        <w:jc w:val="both"/>
        <w:rPr>
          <w:rFonts w:ascii="Calibri" w:hAnsi="Calibri" w:cs="Calibri"/>
          <w:sz w:val="22"/>
          <w:szCs w:val="22"/>
        </w:rPr>
      </w:pPr>
    </w:p>
    <w:p w14:paraId="68DA275C" w14:textId="77777777" w:rsidR="00D01A9D" w:rsidRDefault="00D01A9D"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t>19. Obowiązek informacyjny</w:t>
      </w:r>
    </w:p>
    <w:p w14:paraId="1424E2F2" w14:textId="77777777" w:rsidR="00D01A9D" w:rsidRPr="0082768B" w:rsidRDefault="00D01A9D"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14:paraId="66230E51"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14:paraId="69E9204D"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00491686" w:rsidRPr="00491686">
        <w:rPr>
          <w:rFonts w:ascii="Calibri" w:hAnsi="Calibri" w:cs="Calibri"/>
          <w:sz w:val="22"/>
          <w:szCs w:val="22"/>
        </w:rPr>
        <w:t>Generała Władysława Sikorskiego 38/40</w:t>
      </w:r>
      <w:r w:rsidR="00491686">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14:paraId="2F8912E0" w14:textId="77777777"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14:paraId="38A5DA3E"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4DB23F36"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 xml:space="preserve">ogólne dotyczące Europejskiego Funduszu Rozwoju Regionalnego, </w:t>
      </w:r>
      <w:r w:rsidRPr="0082768B">
        <w:rPr>
          <w:rFonts w:ascii="Calibri" w:hAnsi="Calibri" w:cs="Calibri-Bold"/>
          <w:bCs/>
          <w:sz w:val="22"/>
          <w:szCs w:val="22"/>
        </w:rPr>
        <w:lastRenderedPageBreak/>
        <w:t>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14:paraId="4A2FC76B"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260234AE"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3DABC4C3"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14:paraId="01A8469C" w14:textId="77777777" w:rsidR="00D01A9D"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 xml:space="preserve">Funduszu Społecznego, Funduszu Spójności i Europejskiego Funduszu Morskiego </w:t>
      </w:r>
      <w:proofErr w:type="spellStart"/>
      <w:r w:rsidRPr="0082768B">
        <w:rPr>
          <w:rFonts w:ascii="Calibri" w:hAnsi="Calibri" w:cs="Calibri-Bold"/>
          <w:bCs/>
          <w:sz w:val="22"/>
          <w:szCs w:val="22"/>
        </w:rPr>
        <w:t>iRybackiego</w:t>
      </w:r>
      <w:proofErr w:type="spellEnd"/>
      <w:r w:rsidRPr="0082768B">
        <w:rPr>
          <w:rFonts w:ascii="Calibri" w:hAnsi="Calibri" w:cs="Calibri-Bold"/>
          <w:bCs/>
          <w:sz w:val="22"/>
          <w:szCs w:val="22"/>
        </w:rPr>
        <w:t xml:space="preserve"> oraz uchylającego rozporządzenie Rady (WE) nr 1083/2006,</w:t>
      </w:r>
    </w:p>
    <w:p w14:paraId="2FA97303"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12AE179B" w14:textId="77777777" w:rsidR="00D01A9D"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3BCC484C"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14:paraId="26FE6989"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14:paraId="0923675E" w14:textId="77777777"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2E413646" w14:textId="77777777"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14:paraId="16CBECF4"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14:paraId="284E1818" w14:textId="77777777" w:rsidR="00D01A9D"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p>
    <w:p w14:paraId="56FF272F" w14:textId="77777777"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14:paraId="158F2772" w14:textId="77777777"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14:paraId="2FE8ED13" w14:textId="77777777"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lastRenderedPageBreak/>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14:paraId="15DBAF46" w14:textId="77777777"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14:paraId="27DFBAD7" w14:textId="77777777"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14:paraId="4D0F9C9A" w14:textId="77777777" w:rsidR="00D01A9D" w:rsidRDefault="00D01A9D" w:rsidP="00E81049">
      <w:pPr>
        <w:widowControl/>
        <w:jc w:val="center"/>
        <w:rPr>
          <w:rFonts w:ascii="Calibri-Bold" w:hAnsi="Calibri-Bold" w:cs="Calibri-Bold"/>
          <w:b/>
          <w:bCs/>
          <w:sz w:val="22"/>
          <w:szCs w:val="22"/>
        </w:rPr>
      </w:pPr>
    </w:p>
    <w:p w14:paraId="6AF79942" w14:textId="77777777" w:rsidR="00D01A9D" w:rsidRDefault="00D01A9D"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14:paraId="37BF6699" w14:textId="77777777"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14:paraId="44CFCB88" w14:textId="77777777"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14:paraId="72BFF2F9" w14:textId="77777777"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14:paraId="48D9411A" w14:textId="77777777"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14:paraId="51A36C05" w14:textId="77777777"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14:paraId="0573D309" w14:textId="77777777"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14:paraId="4773C43B" w14:textId="77777777"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14:paraId="3F3BDB9B" w14:textId="77777777" w:rsidR="00D01A9D" w:rsidRDefault="00D01A9D" w:rsidP="00E81049">
      <w:pPr>
        <w:widowControl/>
        <w:spacing w:before="60" w:line="276" w:lineRule="auto"/>
        <w:jc w:val="both"/>
        <w:rPr>
          <w:rFonts w:ascii="Calibri" w:hAnsi="Calibri" w:cs="Calibri"/>
          <w:sz w:val="22"/>
          <w:szCs w:val="22"/>
        </w:rPr>
      </w:pPr>
    </w:p>
    <w:p w14:paraId="7664B0C8" w14:textId="77777777" w:rsidR="00D01A9D" w:rsidRDefault="00D01A9D" w:rsidP="00005C09">
      <w:pPr>
        <w:rPr>
          <w:rFonts w:ascii="Calibri" w:hAnsi="Calibri" w:cs="Calibri"/>
          <w:sz w:val="22"/>
          <w:szCs w:val="22"/>
        </w:rPr>
      </w:pPr>
      <w:r>
        <w:rPr>
          <w:rFonts w:ascii="Calibri" w:hAnsi="Calibri" w:cs="Calibri"/>
          <w:sz w:val="22"/>
          <w:szCs w:val="22"/>
        </w:rPr>
        <w:t>Załączniki:</w:t>
      </w:r>
    </w:p>
    <w:p w14:paraId="0FDEE2F1" w14:textId="77777777" w:rsidR="00D01A9D" w:rsidRDefault="00D01A9D" w:rsidP="00005C09">
      <w:pPr>
        <w:numPr>
          <w:ilvl w:val="0"/>
          <w:numId w:val="15"/>
        </w:numPr>
        <w:rPr>
          <w:rFonts w:ascii="Calibri" w:hAnsi="Calibri" w:cs="Calibri"/>
          <w:sz w:val="22"/>
          <w:szCs w:val="22"/>
        </w:rPr>
      </w:pPr>
      <w:r>
        <w:rPr>
          <w:rFonts w:ascii="Calibri" w:hAnsi="Calibri" w:cs="Calibri"/>
          <w:sz w:val="22"/>
          <w:szCs w:val="22"/>
        </w:rPr>
        <w:t>Formularz ofertowy</w:t>
      </w:r>
    </w:p>
    <w:p w14:paraId="74B4FBCF" w14:textId="77777777" w:rsidR="00D01A9D" w:rsidRPr="00A13DF2" w:rsidRDefault="00D01A9D" w:rsidP="00A13DF2">
      <w:pPr>
        <w:numPr>
          <w:ilvl w:val="0"/>
          <w:numId w:val="15"/>
        </w:numPr>
        <w:rPr>
          <w:rFonts w:ascii="Calibri" w:hAnsi="Calibri" w:cs="Calibri"/>
          <w:sz w:val="22"/>
          <w:szCs w:val="22"/>
        </w:rPr>
      </w:pPr>
      <w:r>
        <w:rPr>
          <w:rFonts w:ascii="Calibri" w:hAnsi="Calibri" w:cs="Calibri"/>
          <w:sz w:val="22"/>
          <w:szCs w:val="22"/>
        </w:rPr>
        <w:t>Wzór umowy</w:t>
      </w:r>
    </w:p>
    <w:sectPr w:rsidR="00D01A9D"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83DE" w14:textId="77777777" w:rsidR="00E634FF" w:rsidRDefault="00E634FF" w:rsidP="00A04232">
      <w:r>
        <w:separator/>
      </w:r>
    </w:p>
  </w:endnote>
  <w:endnote w:type="continuationSeparator" w:id="0">
    <w:p w14:paraId="5F805341" w14:textId="77777777" w:rsidR="00E634FF" w:rsidRDefault="00E634FF" w:rsidP="00A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40DD" w14:textId="77777777" w:rsidR="00D01A9D" w:rsidRDefault="00324C51">
    <w:pPr>
      <w:pStyle w:val="Stopka"/>
      <w:jc w:val="center"/>
    </w:pPr>
    <w:r>
      <w:rPr>
        <w:noProof/>
      </w:rPr>
      <w:fldChar w:fldCharType="begin"/>
    </w:r>
    <w:r w:rsidR="00D01A9D">
      <w:rPr>
        <w:noProof/>
      </w:rPr>
      <w:instrText>PAGE   \* MERGEFORMAT</w:instrText>
    </w:r>
    <w:r>
      <w:rPr>
        <w:noProof/>
      </w:rPr>
      <w:fldChar w:fldCharType="separate"/>
    </w:r>
    <w:r w:rsidR="00447F06">
      <w:rPr>
        <w:noProof/>
      </w:rPr>
      <w:t>2</w:t>
    </w:r>
    <w:r>
      <w:rPr>
        <w:noProof/>
      </w:rPr>
      <w:fldChar w:fldCharType="end"/>
    </w:r>
  </w:p>
  <w:p w14:paraId="64182983" w14:textId="77777777" w:rsidR="00D01A9D" w:rsidRDefault="00D01A9D" w:rsidP="0059175E">
    <w:pPr>
      <w:pStyle w:val="Stopka"/>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38B9" w14:textId="77777777" w:rsidR="00E634FF" w:rsidRDefault="00E634FF" w:rsidP="00A04232">
      <w:r>
        <w:separator/>
      </w:r>
    </w:p>
  </w:footnote>
  <w:footnote w:type="continuationSeparator" w:id="0">
    <w:p w14:paraId="6AAF722A" w14:textId="77777777" w:rsidR="00E634FF" w:rsidRDefault="00E634FF" w:rsidP="00A0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432C" w14:textId="77777777" w:rsidR="00D01A9D" w:rsidRPr="00A656D1" w:rsidRDefault="006B1B9B" w:rsidP="00977A07">
    <w:pPr>
      <w:pStyle w:val="Nagwek"/>
    </w:pPr>
    <w:r>
      <w:rPr>
        <w:noProof/>
      </w:rPr>
      <w:drawing>
        <wp:inline distT="0" distB="0" distL="0" distR="0" wp14:anchorId="75BE3CAF" wp14:editId="1E2AF3DF">
          <wp:extent cx="5699760" cy="586740"/>
          <wp:effectExtent l="0" t="0" r="0" b="0"/>
          <wp:docPr id="1" name="Obraz 1" descr="Logo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Funduszy Europejskich, Województwa Łódzkiego, Unii Europejskiej oraz Flaga Polski"/>
                  <pic:cNvPicPr>
                    <a:picLocks noChangeAspect="1" noChangeArrowheads="1"/>
                  </pic:cNvPicPr>
                </pic:nvPicPr>
                <pic:blipFill>
                  <a:blip r:embed="rId1"/>
                  <a:srcRect/>
                  <a:stretch>
                    <a:fillRect/>
                  </a:stretch>
                </pic:blipFill>
                <pic:spPr bwMode="auto">
                  <a:xfrm>
                    <a:off x="0" y="0"/>
                    <a:ext cx="5699760" cy="586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15:restartNumberingAfterBreak="0">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15:restartNumberingAfterBreak="0">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15:restartNumberingAfterBreak="0">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15:restartNumberingAfterBreak="0">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15:restartNumberingAfterBreak="0">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15:restartNumberingAfterBreak="0">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8527545">
    <w:abstractNumId w:val="0"/>
  </w:num>
  <w:num w:numId="2" w16cid:durableId="1924875636">
    <w:abstractNumId w:val="33"/>
  </w:num>
  <w:num w:numId="3" w16cid:durableId="1574043668">
    <w:abstractNumId w:val="34"/>
  </w:num>
  <w:num w:numId="4" w16cid:durableId="931550867">
    <w:abstractNumId w:val="12"/>
  </w:num>
  <w:num w:numId="5" w16cid:durableId="802234671">
    <w:abstractNumId w:val="29"/>
  </w:num>
  <w:num w:numId="6" w16cid:durableId="1422411006">
    <w:abstractNumId w:val="20"/>
  </w:num>
  <w:num w:numId="7" w16cid:durableId="75057687">
    <w:abstractNumId w:val="16"/>
  </w:num>
  <w:num w:numId="8" w16cid:durableId="451828579">
    <w:abstractNumId w:val="18"/>
  </w:num>
  <w:num w:numId="9" w16cid:durableId="587618121">
    <w:abstractNumId w:val="28"/>
  </w:num>
  <w:num w:numId="10" w16cid:durableId="1688291840">
    <w:abstractNumId w:val="27"/>
  </w:num>
  <w:num w:numId="11" w16cid:durableId="761100247">
    <w:abstractNumId w:val="24"/>
  </w:num>
  <w:num w:numId="12" w16cid:durableId="906186579">
    <w:abstractNumId w:val="17"/>
  </w:num>
  <w:num w:numId="13" w16cid:durableId="21051907">
    <w:abstractNumId w:val="10"/>
  </w:num>
  <w:num w:numId="14" w16cid:durableId="2140415581">
    <w:abstractNumId w:val="14"/>
  </w:num>
  <w:num w:numId="15" w16cid:durableId="1006248651">
    <w:abstractNumId w:val="32"/>
  </w:num>
  <w:num w:numId="16" w16cid:durableId="1342584305">
    <w:abstractNumId w:val="1"/>
  </w:num>
  <w:num w:numId="17" w16cid:durableId="508447110">
    <w:abstractNumId w:val="2"/>
  </w:num>
  <w:num w:numId="18" w16cid:durableId="1414474896">
    <w:abstractNumId w:val="3"/>
  </w:num>
  <w:num w:numId="19" w16cid:durableId="1109855623">
    <w:abstractNumId w:val="4"/>
  </w:num>
  <w:num w:numId="20" w16cid:durableId="1755513495">
    <w:abstractNumId w:val="5"/>
  </w:num>
  <w:num w:numId="21" w16cid:durableId="1458260056">
    <w:abstractNumId w:val="6"/>
  </w:num>
  <w:num w:numId="22" w16cid:durableId="1916476478">
    <w:abstractNumId w:val="15"/>
  </w:num>
  <w:num w:numId="23" w16cid:durableId="632902626">
    <w:abstractNumId w:val="7"/>
  </w:num>
  <w:num w:numId="24" w16cid:durableId="2033070426">
    <w:abstractNumId w:val="8"/>
  </w:num>
  <w:num w:numId="25" w16cid:durableId="1343557151">
    <w:abstractNumId w:val="9"/>
  </w:num>
  <w:num w:numId="26" w16cid:durableId="894201848">
    <w:abstractNumId w:val="35"/>
  </w:num>
  <w:num w:numId="27" w16cid:durableId="1808087887">
    <w:abstractNumId w:val="19"/>
  </w:num>
  <w:num w:numId="28" w16cid:durableId="1525627970">
    <w:abstractNumId w:val="11"/>
  </w:num>
  <w:num w:numId="29" w16cid:durableId="854344782">
    <w:abstractNumId w:val="21"/>
  </w:num>
  <w:num w:numId="30" w16cid:durableId="2128811165">
    <w:abstractNumId w:val="31"/>
  </w:num>
  <w:num w:numId="31" w16cid:durableId="653681109">
    <w:abstractNumId w:val="22"/>
  </w:num>
  <w:num w:numId="32" w16cid:durableId="2056158232">
    <w:abstractNumId w:val="25"/>
  </w:num>
  <w:num w:numId="33" w16cid:durableId="1534922564">
    <w:abstractNumId w:val="13"/>
  </w:num>
  <w:num w:numId="34" w16cid:durableId="842283678">
    <w:abstractNumId w:val="23"/>
  </w:num>
  <w:num w:numId="35" w16cid:durableId="482160402">
    <w:abstractNumId w:val="30"/>
  </w:num>
  <w:num w:numId="36" w16cid:durableId="98848324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C"/>
    <w:rsid w:val="00002ACF"/>
    <w:rsid w:val="00005C09"/>
    <w:rsid w:val="00012E69"/>
    <w:rsid w:val="000150F2"/>
    <w:rsid w:val="00021D29"/>
    <w:rsid w:val="00030FA4"/>
    <w:rsid w:val="000367CA"/>
    <w:rsid w:val="00043BD8"/>
    <w:rsid w:val="00043C4C"/>
    <w:rsid w:val="00047465"/>
    <w:rsid w:val="00054F02"/>
    <w:rsid w:val="000569C9"/>
    <w:rsid w:val="0007271B"/>
    <w:rsid w:val="00074139"/>
    <w:rsid w:val="000832B2"/>
    <w:rsid w:val="00084012"/>
    <w:rsid w:val="00095077"/>
    <w:rsid w:val="000A31F5"/>
    <w:rsid w:val="000A45AC"/>
    <w:rsid w:val="000B5B8C"/>
    <w:rsid w:val="000C0B1A"/>
    <w:rsid w:val="000E1194"/>
    <w:rsid w:val="000E6645"/>
    <w:rsid w:val="000F34D8"/>
    <w:rsid w:val="001129AE"/>
    <w:rsid w:val="0013063F"/>
    <w:rsid w:val="00133652"/>
    <w:rsid w:val="00134039"/>
    <w:rsid w:val="001443C3"/>
    <w:rsid w:val="00144B4E"/>
    <w:rsid w:val="00144C74"/>
    <w:rsid w:val="0015170F"/>
    <w:rsid w:val="001526B9"/>
    <w:rsid w:val="001543AD"/>
    <w:rsid w:val="00163EA7"/>
    <w:rsid w:val="0016775B"/>
    <w:rsid w:val="00170627"/>
    <w:rsid w:val="00172EEA"/>
    <w:rsid w:val="00177F68"/>
    <w:rsid w:val="00180F02"/>
    <w:rsid w:val="0018444C"/>
    <w:rsid w:val="001922CF"/>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64B1"/>
    <w:rsid w:val="002568BB"/>
    <w:rsid w:val="00260E9C"/>
    <w:rsid w:val="00262A00"/>
    <w:rsid w:val="002705C1"/>
    <w:rsid w:val="00270FC5"/>
    <w:rsid w:val="00286829"/>
    <w:rsid w:val="0029357A"/>
    <w:rsid w:val="002938D8"/>
    <w:rsid w:val="00293CB0"/>
    <w:rsid w:val="002961A8"/>
    <w:rsid w:val="002A4707"/>
    <w:rsid w:val="002A4F18"/>
    <w:rsid w:val="002B12EB"/>
    <w:rsid w:val="002B686E"/>
    <w:rsid w:val="002C0A78"/>
    <w:rsid w:val="002C359E"/>
    <w:rsid w:val="002C4789"/>
    <w:rsid w:val="002D087B"/>
    <w:rsid w:val="002D20A5"/>
    <w:rsid w:val="002D5835"/>
    <w:rsid w:val="002D6CC4"/>
    <w:rsid w:val="002D7B88"/>
    <w:rsid w:val="002E0807"/>
    <w:rsid w:val="002E12A0"/>
    <w:rsid w:val="002E1E24"/>
    <w:rsid w:val="002E55CD"/>
    <w:rsid w:val="002F75A7"/>
    <w:rsid w:val="00300B4E"/>
    <w:rsid w:val="003069F6"/>
    <w:rsid w:val="00310C75"/>
    <w:rsid w:val="003123B3"/>
    <w:rsid w:val="00321803"/>
    <w:rsid w:val="00322486"/>
    <w:rsid w:val="00324C51"/>
    <w:rsid w:val="00331DF6"/>
    <w:rsid w:val="00333C5A"/>
    <w:rsid w:val="00340D85"/>
    <w:rsid w:val="003458DC"/>
    <w:rsid w:val="00360541"/>
    <w:rsid w:val="003629E9"/>
    <w:rsid w:val="00364432"/>
    <w:rsid w:val="00367AB6"/>
    <w:rsid w:val="00370817"/>
    <w:rsid w:val="003712EF"/>
    <w:rsid w:val="0037238F"/>
    <w:rsid w:val="003737A9"/>
    <w:rsid w:val="0038007C"/>
    <w:rsid w:val="00391A54"/>
    <w:rsid w:val="003924C2"/>
    <w:rsid w:val="003927AD"/>
    <w:rsid w:val="003A1931"/>
    <w:rsid w:val="003B3A6A"/>
    <w:rsid w:val="003B3C7E"/>
    <w:rsid w:val="003B691B"/>
    <w:rsid w:val="003C004B"/>
    <w:rsid w:val="003C06E0"/>
    <w:rsid w:val="003D02E9"/>
    <w:rsid w:val="003D3F6A"/>
    <w:rsid w:val="003D784D"/>
    <w:rsid w:val="003E0E96"/>
    <w:rsid w:val="003E2A13"/>
    <w:rsid w:val="003F0A3F"/>
    <w:rsid w:val="003F1F59"/>
    <w:rsid w:val="003F55F7"/>
    <w:rsid w:val="003F56D6"/>
    <w:rsid w:val="00412E67"/>
    <w:rsid w:val="00416E27"/>
    <w:rsid w:val="00435DC9"/>
    <w:rsid w:val="00442A69"/>
    <w:rsid w:val="004430B4"/>
    <w:rsid w:val="00444B0D"/>
    <w:rsid w:val="00444CBE"/>
    <w:rsid w:val="00445653"/>
    <w:rsid w:val="00447F06"/>
    <w:rsid w:val="004705A5"/>
    <w:rsid w:val="00491686"/>
    <w:rsid w:val="004B36C9"/>
    <w:rsid w:val="004C17F3"/>
    <w:rsid w:val="004D015C"/>
    <w:rsid w:val="004D58F9"/>
    <w:rsid w:val="004E339D"/>
    <w:rsid w:val="00505D33"/>
    <w:rsid w:val="00514F16"/>
    <w:rsid w:val="0051666C"/>
    <w:rsid w:val="00526042"/>
    <w:rsid w:val="005304EC"/>
    <w:rsid w:val="00530EE8"/>
    <w:rsid w:val="00531CD0"/>
    <w:rsid w:val="00531F21"/>
    <w:rsid w:val="00532D16"/>
    <w:rsid w:val="00535FA8"/>
    <w:rsid w:val="005401A9"/>
    <w:rsid w:val="00540486"/>
    <w:rsid w:val="00540936"/>
    <w:rsid w:val="00543ABE"/>
    <w:rsid w:val="00545437"/>
    <w:rsid w:val="005479A8"/>
    <w:rsid w:val="00553851"/>
    <w:rsid w:val="00553D2B"/>
    <w:rsid w:val="0055761D"/>
    <w:rsid w:val="00557BF5"/>
    <w:rsid w:val="00564E47"/>
    <w:rsid w:val="00577F6C"/>
    <w:rsid w:val="0059175E"/>
    <w:rsid w:val="00591CB2"/>
    <w:rsid w:val="005A069C"/>
    <w:rsid w:val="005A0A51"/>
    <w:rsid w:val="005A1147"/>
    <w:rsid w:val="005B0567"/>
    <w:rsid w:val="005B17CC"/>
    <w:rsid w:val="005B4F6F"/>
    <w:rsid w:val="005B5D2D"/>
    <w:rsid w:val="005C3216"/>
    <w:rsid w:val="005C68D0"/>
    <w:rsid w:val="005D5DC8"/>
    <w:rsid w:val="005E2121"/>
    <w:rsid w:val="005E6566"/>
    <w:rsid w:val="005E7D8B"/>
    <w:rsid w:val="005F2F1A"/>
    <w:rsid w:val="005F3FAE"/>
    <w:rsid w:val="006013FF"/>
    <w:rsid w:val="006029E4"/>
    <w:rsid w:val="00605281"/>
    <w:rsid w:val="00612A38"/>
    <w:rsid w:val="00614F1E"/>
    <w:rsid w:val="0062069A"/>
    <w:rsid w:val="0062604A"/>
    <w:rsid w:val="00627FD7"/>
    <w:rsid w:val="00632C01"/>
    <w:rsid w:val="00635B97"/>
    <w:rsid w:val="00640DCE"/>
    <w:rsid w:val="006436E1"/>
    <w:rsid w:val="00645634"/>
    <w:rsid w:val="006462C4"/>
    <w:rsid w:val="00661AEB"/>
    <w:rsid w:val="006624A7"/>
    <w:rsid w:val="006723F0"/>
    <w:rsid w:val="00674930"/>
    <w:rsid w:val="00675025"/>
    <w:rsid w:val="00696291"/>
    <w:rsid w:val="006A025D"/>
    <w:rsid w:val="006A2887"/>
    <w:rsid w:val="006A2BD5"/>
    <w:rsid w:val="006A47A2"/>
    <w:rsid w:val="006A5625"/>
    <w:rsid w:val="006A7AC7"/>
    <w:rsid w:val="006B0287"/>
    <w:rsid w:val="006B1B9B"/>
    <w:rsid w:val="006B2C1E"/>
    <w:rsid w:val="006C336D"/>
    <w:rsid w:val="006C73DC"/>
    <w:rsid w:val="006D31D5"/>
    <w:rsid w:val="006E285D"/>
    <w:rsid w:val="006F10AF"/>
    <w:rsid w:val="006F410E"/>
    <w:rsid w:val="006F4D19"/>
    <w:rsid w:val="00706298"/>
    <w:rsid w:val="007274D6"/>
    <w:rsid w:val="00727B41"/>
    <w:rsid w:val="007329B7"/>
    <w:rsid w:val="00732F63"/>
    <w:rsid w:val="007349CB"/>
    <w:rsid w:val="00744AD2"/>
    <w:rsid w:val="00746022"/>
    <w:rsid w:val="00746814"/>
    <w:rsid w:val="00752B93"/>
    <w:rsid w:val="007530E4"/>
    <w:rsid w:val="00755B7D"/>
    <w:rsid w:val="00760877"/>
    <w:rsid w:val="0076565C"/>
    <w:rsid w:val="0076638D"/>
    <w:rsid w:val="00780CED"/>
    <w:rsid w:val="00782016"/>
    <w:rsid w:val="00782C0A"/>
    <w:rsid w:val="00783900"/>
    <w:rsid w:val="0079278B"/>
    <w:rsid w:val="00797C20"/>
    <w:rsid w:val="007A01D3"/>
    <w:rsid w:val="007A1583"/>
    <w:rsid w:val="007C5717"/>
    <w:rsid w:val="007D395C"/>
    <w:rsid w:val="007D4F46"/>
    <w:rsid w:val="007D6142"/>
    <w:rsid w:val="007E5495"/>
    <w:rsid w:val="007F1CB1"/>
    <w:rsid w:val="007F442B"/>
    <w:rsid w:val="007F4477"/>
    <w:rsid w:val="007F50C1"/>
    <w:rsid w:val="007F680E"/>
    <w:rsid w:val="00810046"/>
    <w:rsid w:val="00814ACA"/>
    <w:rsid w:val="008220DC"/>
    <w:rsid w:val="0082768B"/>
    <w:rsid w:val="008277CB"/>
    <w:rsid w:val="008308FD"/>
    <w:rsid w:val="008401F2"/>
    <w:rsid w:val="008421EB"/>
    <w:rsid w:val="0084687F"/>
    <w:rsid w:val="00851136"/>
    <w:rsid w:val="008529E5"/>
    <w:rsid w:val="0088546A"/>
    <w:rsid w:val="00886547"/>
    <w:rsid w:val="008872EE"/>
    <w:rsid w:val="008A4945"/>
    <w:rsid w:val="008B36AB"/>
    <w:rsid w:val="008B6852"/>
    <w:rsid w:val="008D05FD"/>
    <w:rsid w:val="008D1A40"/>
    <w:rsid w:val="008E1245"/>
    <w:rsid w:val="008E1279"/>
    <w:rsid w:val="008E169A"/>
    <w:rsid w:val="008E1EBB"/>
    <w:rsid w:val="008E4E99"/>
    <w:rsid w:val="008E7729"/>
    <w:rsid w:val="008F0AC7"/>
    <w:rsid w:val="008F5E74"/>
    <w:rsid w:val="009050C8"/>
    <w:rsid w:val="009055D5"/>
    <w:rsid w:val="00920390"/>
    <w:rsid w:val="00920438"/>
    <w:rsid w:val="009211EE"/>
    <w:rsid w:val="00924E5A"/>
    <w:rsid w:val="00932B4D"/>
    <w:rsid w:val="00933E80"/>
    <w:rsid w:val="00935393"/>
    <w:rsid w:val="00942077"/>
    <w:rsid w:val="00977A07"/>
    <w:rsid w:val="00997CF4"/>
    <w:rsid w:val="009A703E"/>
    <w:rsid w:val="009B0193"/>
    <w:rsid w:val="009B6B3A"/>
    <w:rsid w:val="009B7B69"/>
    <w:rsid w:val="009C1DE4"/>
    <w:rsid w:val="009C1F5B"/>
    <w:rsid w:val="009C6BF7"/>
    <w:rsid w:val="009C7A71"/>
    <w:rsid w:val="009C7F2E"/>
    <w:rsid w:val="009D4FB8"/>
    <w:rsid w:val="009D6632"/>
    <w:rsid w:val="009D7C1C"/>
    <w:rsid w:val="009E147D"/>
    <w:rsid w:val="009E2CD6"/>
    <w:rsid w:val="009E4492"/>
    <w:rsid w:val="009F7F23"/>
    <w:rsid w:val="00A00DCA"/>
    <w:rsid w:val="00A04232"/>
    <w:rsid w:val="00A076E8"/>
    <w:rsid w:val="00A13DF2"/>
    <w:rsid w:val="00A1434D"/>
    <w:rsid w:val="00A1497C"/>
    <w:rsid w:val="00A1690C"/>
    <w:rsid w:val="00A21FE6"/>
    <w:rsid w:val="00A37F66"/>
    <w:rsid w:val="00A45193"/>
    <w:rsid w:val="00A46090"/>
    <w:rsid w:val="00A52C94"/>
    <w:rsid w:val="00A539CA"/>
    <w:rsid w:val="00A622DA"/>
    <w:rsid w:val="00A656D1"/>
    <w:rsid w:val="00A73D51"/>
    <w:rsid w:val="00A76642"/>
    <w:rsid w:val="00A771C6"/>
    <w:rsid w:val="00A800C4"/>
    <w:rsid w:val="00A82141"/>
    <w:rsid w:val="00A91B57"/>
    <w:rsid w:val="00A92FAD"/>
    <w:rsid w:val="00AA591B"/>
    <w:rsid w:val="00AB0FDA"/>
    <w:rsid w:val="00AC2778"/>
    <w:rsid w:val="00AE35A2"/>
    <w:rsid w:val="00B006DF"/>
    <w:rsid w:val="00B1114D"/>
    <w:rsid w:val="00B12DD7"/>
    <w:rsid w:val="00B238BF"/>
    <w:rsid w:val="00B23BAD"/>
    <w:rsid w:val="00B27BDE"/>
    <w:rsid w:val="00B3393D"/>
    <w:rsid w:val="00B36530"/>
    <w:rsid w:val="00B42C71"/>
    <w:rsid w:val="00B67C8F"/>
    <w:rsid w:val="00B82273"/>
    <w:rsid w:val="00B8231B"/>
    <w:rsid w:val="00B92490"/>
    <w:rsid w:val="00B9523F"/>
    <w:rsid w:val="00BB1B38"/>
    <w:rsid w:val="00BD6387"/>
    <w:rsid w:val="00BD7FAD"/>
    <w:rsid w:val="00BE2B51"/>
    <w:rsid w:val="00BE2DFC"/>
    <w:rsid w:val="00BE3C91"/>
    <w:rsid w:val="00BF03A0"/>
    <w:rsid w:val="00C0280B"/>
    <w:rsid w:val="00C13C8B"/>
    <w:rsid w:val="00C14675"/>
    <w:rsid w:val="00C2181A"/>
    <w:rsid w:val="00C25243"/>
    <w:rsid w:val="00C267EC"/>
    <w:rsid w:val="00C43BFD"/>
    <w:rsid w:val="00C4409A"/>
    <w:rsid w:val="00C44C72"/>
    <w:rsid w:val="00C50AC0"/>
    <w:rsid w:val="00C539A6"/>
    <w:rsid w:val="00C60F65"/>
    <w:rsid w:val="00C70F3D"/>
    <w:rsid w:val="00C712F9"/>
    <w:rsid w:val="00C856EA"/>
    <w:rsid w:val="00C9121A"/>
    <w:rsid w:val="00C92E95"/>
    <w:rsid w:val="00C94EBC"/>
    <w:rsid w:val="00CA46D2"/>
    <w:rsid w:val="00CA4AE4"/>
    <w:rsid w:val="00CB3CCB"/>
    <w:rsid w:val="00CB4AD3"/>
    <w:rsid w:val="00CC1602"/>
    <w:rsid w:val="00CD53C2"/>
    <w:rsid w:val="00CD5E97"/>
    <w:rsid w:val="00CE2C2B"/>
    <w:rsid w:val="00CE4480"/>
    <w:rsid w:val="00CE5251"/>
    <w:rsid w:val="00CE7E44"/>
    <w:rsid w:val="00D01A9D"/>
    <w:rsid w:val="00D1025D"/>
    <w:rsid w:val="00D2049F"/>
    <w:rsid w:val="00D27463"/>
    <w:rsid w:val="00D35B3C"/>
    <w:rsid w:val="00D37DE9"/>
    <w:rsid w:val="00D46898"/>
    <w:rsid w:val="00D51E60"/>
    <w:rsid w:val="00D7039B"/>
    <w:rsid w:val="00D76BA3"/>
    <w:rsid w:val="00D84990"/>
    <w:rsid w:val="00D85460"/>
    <w:rsid w:val="00D85FF4"/>
    <w:rsid w:val="00DA21C4"/>
    <w:rsid w:val="00DB0F77"/>
    <w:rsid w:val="00DC0A6A"/>
    <w:rsid w:val="00DC2A7F"/>
    <w:rsid w:val="00DC2CBF"/>
    <w:rsid w:val="00DC3681"/>
    <w:rsid w:val="00DC4E2B"/>
    <w:rsid w:val="00DC6C5B"/>
    <w:rsid w:val="00DD1C3A"/>
    <w:rsid w:val="00DF2E7D"/>
    <w:rsid w:val="00DF604B"/>
    <w:rsid w:val="00E043EE"/>
    <w:rsid w:val="00E0460D"/>
    <w:rsid w:val="00E05108"/>
    <w:rsid w:val="00E11D72"/>
    <w:rsid w:val="00E11D8D"/>
    <w:rsid w:val="00E13EE7"/>
    <w:rsid w:val="00E25ADA"/>
    <w:rsid w:val="00E26F4F"/>
    <w:rsid w:val="00E33F0C"/>
    <w:rsid w:val="00E3791A"/>
    <w:rsid w:val="00E459A3"/>
    <w:rsid w:val="00E4602C"/>
    <w:rsid w:val="00E475C9"/>
    <w:rsid w:val="00E51E06"/>
    <w:rsid w:val="00E523CD"/>
    <w:rsid w:val="00E634FF"/>
    <w:rsid w:val="00E7091C"/>
    <w:rsid w:val="00E73BAD"/>
    <w:rsid w:val="00E81049"/>
    <w:rsid w:val="00EB18B9"/>
    <w:rsid w:val="00EB3524"/>
    <w:rsid w:val="00EC014A"/>
    <w:rsid w:val="00EC6E56"/>
    <w:rsid w:val="00ED639A"/>
    <w:rsid w:val="00EE76B5"/>
    <w:rsid w:val="00EF1867"/>
    <w:rsid w:val="00F02396"/>
    <w:rsid w:val="00F0565A"/>
    <w:rsid w:val="00F11887"/>
    <w:rsid w:val="00F25451"/>
    <w:rsid w:val="00F40FD3"/>
    <w:rsid w:val="00F63985"/>
    <w:rsid w:val="00F86786"/>
    <w:rsid w:val="00F922F5"/>
    <w:rsid w:val="00F953D0"/>
    <w:rsid w:val="00F95C9C"/>
    <w:rsid w:val="00F96959"/>
    <w:rsid w:val="00FC07BD"/>
    <w:rsid w:val="00FC1CD8"/>
    <w:rsid w:val="00FC2388"/>
    <w:rsid w:val="00FC3A4B"/>
    <w:rsid w:val="00FD2DBD"/>
    <w:rsid w:val="00FD48E1"/>
    <w:rsid w:val="00FD55FC"/>
    <w:rsid w:val="00FE0259"/>
    <w:rsid w:val="00FE3640"/>
    <w:rsid w:val="00FE443B"/>
    <w:rsid w:val="00FF0019"/>
    <w:rsid w:val="00FF34CA"/>
    <w:rsid w:val="00FF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C2541"/>
  <w15:docId w15:val="{DE82755F-4E3E-4D03-B0E7-52F724BD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898"/>
    <w:pPr>
      <w:widowControl w:val="0"/>
      <w:autoSpaceDE w:val="0"/>
      <w:autoSpaceDN w:val="0"/>
      <w:adjustRightInd w:val="0"/>
    </w:pPr>
    <w:rPr>
      <w:rFonts w:ascii="Times New Roman" w:hAnsi="Times New Roman"/>
      <w:sz w:val="20"/>
      <w:szCs w:val="20"/>
    </w:rPr>
  </w:style>
  <w:style w:type="paragraph" w:styleId="Nagwek1">
    <w:name w:val="heading 1"/>
    <w:basedOn w:val="Normalny"/>
    <w:next w:val="Normalny"/>
    <w:link w:val="Nagwek1Znak"/>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ny"/>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Tekstprzypisukocowego">
    <w:name w:val="endnote text"/>
    <w:basedOn w:val="Normalny"/>
    <w:link w:val="TekstprzypisukocowegoZnak"/>
    <w:uiPriority w:val="99"/>
    <w:semiHidden/>
    <w:rsid w:val="00A04232"/>
  </w:style>
  <w:style w:type="character" w:customStyle="1" w:styleId="TekstprzypisukocowegoZnak">
    <w:name w:val="Tekst przypisu końcowego Znak"/>
    <w:basedOn w:val="Domylnaczcionkaakapitu"/>
    <w:link w:val="Tekstprzypisukocowego"/>
    <w:uiPriority w:val="99"/>
    <w:semiHidden/>
    <w:locked/>
    <w:rsid w:val="00A04232"/>
    <w:rPr>
      <w:rFonts w:ascii="Times New Roman" w:hAnsi="Times New Roman" w:cs="Times New Roman"/>
      <w:sz w:val="20"/>
      <w:lang w:eastAsia="pl-PL"/>
    </w:rPr>
  </w:style>
  <w:style w:type="character" w:styleId="Odwoanieprzypisukocowego">
    <w:name w:val="endnote reference"/>
    <w:basedOn w:val="Domylnaczcionkaakapitu"/>
    <w:uiPriority w:val="99"/>
    <w:semiHidden/>
    <w:rsid w:val="00A04232"/>
    <w:rPr>
      <w:rFonts w:cs="Times New Roman"/>
      <w:vertAlign w:val="superscript"/>
    </w:rPr>
  </w:style>
  <w:style w:type="paragraph" w:styleId="Nagwek">
    <w:name w:val="header"/>
    <w:basedOn w:val="Normalny"/>
    <w:link w:val="NagwekZnak"/>
    <w:uiPriority w:val="99"/>
    <w:rsid w:val="007A01D3"/>
    <w:pPr>
      <w:tabs>
        <w:tab w:val="center" w:pos="4536"/>
        <w:tab w:val="right" w:pos="9072"/>
      </w:tabs>
    </w:pPr>
  </w:style>
  <w:style w:type="character" w:customStyle="1" w:styleId="NagwekZnak">
    <w:name w:val="Nagłówek Znak"/>
    <w:basedOn w:val="Domylnaczcionkaakapitu"/>
    <w:link w:val="Nagwek"/>
    <w:uiPriority w:val="99"/>
    <w:locked/>
    <w:rsid w:val="007A01D3"/>
    <w:rPr>
      <w:rFonts w:ascii="Times New Roman" w:hAnsi="Times New Roman" w:cs="Times New Roman"/>
      <w:sz w:val="20"/>
      <w:lang w:eastAsia="pl-PL"/>
    </w:rPr>
  </w:style>
  <w:style w:type="paragraph" w:styleId="Stopka">
    <w:name w:val="footer"/>
    <w:basedOn w:val="Normalny"/>
    <w:link w:val="StopkaZnak"/>
    <w:uiPriority w:val="99"/>
    <w:rsid w:val="007A01D3"/>
    <w:pPr>
      <w:tabs>
        <w:tab w:val="center" w:pos="4536"/>
        <w:tab w:val="right" w:pos="9072"/>
      </w:tabs>
    </w:pPr>
  </w:style>
  <w:style w:type="character" w:customStyle="1" w:styleId="StopkaZnak">
    <w:name w:val="Stopka Znak"/>
    <w:basedOn w:val="Domylnaczcionkaakapitu"/>
    <w:link w:val="Stopka"/>
    <w:uiPriority w:val="99"/>
    <w:locked/>
    <w:rsid w:val="007A01D3"/>
    <w:rPr>
      <w:rFonts w:ascii="Times New Roman" w:hAnsi="Times New Roman" w:cs="Times New Roman"/>
      <w:sz w:val="20"/>
      <w:lang w:eastAsia="pl-PL"/>
    </w:rPr>
  </w:style>
  <w:style w:type="paragraph" w:styleId="Tekstdymka">
    <w:name w:val="Balloon Text"/>
    <w:basedOn w:val="Normalny"/>
    <w:link w:val="TekstdymkaZnak"/>
    <w:uiPriority w:val="99"/>
    <w:semiHidden/>
    <w:rsid w:val="007A01D3"/>
    <w:rPr>
      <w:rFonts w:ascii="Tahoma" w:hAnsi="Tahoma"/>
      <w:sz w:val="16"/>
      <w:szCs w:val="16"/>
    </w:rPr>
  </w:style>
  <w:style w:type="character" w:customStyle="1" w:styleId="TekstdymkaZnak">
    <w:name w:val="Tekst dymka Znak"/>
    <w:basedOn w:val="Domylnaczcionkaakapitu"/>
    <w:link w:val="Tekstdymka"/>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basedOn w:val="Domylnaczcionkaakapitu"/>
    <w:uiPriority w:val="99"/>
    <w:rsid w:val="00BF03A0"/>
    <w:rPr>
      <w:rFonts w:cs="Times New Roman"/>
      <w:color w:val="0000FF"/>
      <w:u w:val="single"/>
    </w:rPr>
  </w:style>
  <w:style w:type="character" w:styleId="Odwoaniedokomentarza">
    <w:name w:val="annotation reference"/>
    <w:basedOn w:val="Domylnaczcionkaakapitu"/>
    <w:uiPriority w:val="99"/>
    <w:rsid w:val="003B3C7E"/>
    <w:rPr>
      <w:rFonts w:cs="Times New Roman"/>
      <w:sz w:val="16"/>
    </w:rPr>
  </w:style>
  <w:style w:type="paragraph" w:styleId="Tekstkomentarza">
    <w:name w:val="annotation text"/>
    <w:basedOn w:val="Normalny"/>
    <w:link w:val="TekstkomentarzaZnak"/>
    <w:uiPriority w:val="99"/>
    <w:rsid w:val="003B3C7E"/>
    <w:pPr>
      <w:widowControl/>
      <w:autoSpaceDE/>
      <w:autoSpaceDN/>
      <w:adjustRightInd/>
      <w:spacing w:after="160"/>
    </w:pPr>
    <w:rPr>
      <w:rFonts w:ascii="Calibri" w:hAnsi="Calibri"/>
      <w:lang w:eastAsia="en-US"/>
    </w:rPr>
  </w:style>
  <w:style w:type="character" w:customStyle="1" w:styleId="TekstkomentarzaZnak">
    <w:name w:val="Tekst komentarza Znak"/>
    <w:basedOn w:val="Domylnaczcionkaakapitu"/>
    <w:link w:val="Tekstkomentarza"/>
    <w:uiPriority w:val="99"/>
    <w:locked/>
    <w:rsid w:val="003B3C7E"/>
    <w:rPr>
      <w:rFonts w:cs="Times New Roman"/>
      <w:lang w:eastAsia="en-US"/>
    </w:rPr>
  </w:style>
  <w:style w:type="table" w:styleId="Tabela-Siatka">
    <w:name w:val="Table Grid"/>
    <w:basedOn w:val="Standardowy"/>
    <w:uiPriority w:val="99"/>
    <w:locked/>
    <w:rsid w:val="001D2E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9D7C1C"/>
    <w:rPr>
      <w:color w:val="605E5C"/>
      <w:shd w:val="clear" w:color="auto" w:fill="E1DFDD"/>
    </w:rPr>
  </w:style>
  <w:style w:type="paragraph" w:styleId="Akapitzlist">
    <w:name w:val="List Paragraph"/>
    <w:aliases w:val="Numerowanie"/>
    <w:basedOn w:val="Normalny"/>
    <w:link w:val="AkapitzlistZnak"/>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Tekstpodstawowy">
    <w:name w:val="Body Text"/>
    <w:basedOn w:val="Normalny"/>
    <w:link w:val="TekstpodstawowyZnak"/>
    <w:uiPriority w:val="99"/>
    <w:rsid w:val="003069F6"/>
    <w:pPr>
      <w:widowControl/>
      <w:suppressAutoHyphens/>
      <w:autoSpaceDE/>
      <w:autoSpaceDN/>
      <w:adjustRightInd/>
    </w:pPr>
    <w:rPr>
      <w:rFonts w:eastAsia="Times New Roman"/>
      <w:sz w:val="24"/>
      <w:lang w:eastAsia="ar-SA"/>
    </w:rPr>
  </w:style>
  <w:style w:type="character" w:customStyle="1" w:styleId="TekstpodstawowyZnak">
    <w:name w:val="Tekst podstawowy Znak"/>
    <w:basedOn w:val="Domylnaczcionkaakapitu"/>
    <w:link w:val="Tekstpodstawowy"/>
    <w:uiPriority w:val="99"/>
    <w:locked/>
    <w:rsid w:val="003069F6"/>
    <w:rPr>
      <w:rFonts w:ascii="Times New Roman" w:hAnsi="Times New Roman" w:cs="Times New Roman"/>
      <w:sz w:val="24"/>
      <w:lang w:eastAsia="ar-SA" w:bidi="ar-SA"/>
    </w:rPr>
  </w:style>
  <w:style w:type="paragraph" w:styleId="Tytu">
    <w:name w:val="Title"/>
    <w:basedOn w:val="Normalny"/>
    <w:next w:val="Podtytu"/>
    <w:link w:val="TytuZnak"/>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ytuZnak">
    <w:name w:val="Tytuł Znak"/>
    <w:basedOn w:val="Domylnaczcionkaakapitu"/>
    <w:link w:val="Tytu"/>
    <w:uiPriority w:val="99"/>
    <w:locked/>
    <w:rsid w:val="003069F6"/>
    <w:rPr>
      <w:rFonts w:ascii="Garamond" w:hAnsi="Garamond" w:cs="Times New Roman"/>
      <w:b/>
      <w:i/>
      <w:sz w:val="24"/>
      <w:lang w:eastAsia="ar-SA" w:bidi="ar-SA"/>
    </w:rPr>
  </w:style>
  <w:style w:type="paragraph" w:customStyle="1" w:styleId="Tekstpodstawowy21">
    <w:name w:val="Tekst podstawowy 21"/>
    <w:basedOn w:val="Normalny"/>
    <w:uiPriority w:val="99"/>
    <w:rsid w:val="003069F6"/>
    <w:pPr>
      <w:widowControl/>
      <w:suppressAutoHyphens/>
      <w:autoSpaceDE/>
      <w:autoSpaceDN/>
      <w:adjustRightInd/>
      <w:jc w:val="both"/>
    </w:pPr>
    <w:rPr>
      <w:rFonts w:ascii="Verdana" w:eastAsia="Times New Roman" w:hAnsi="Verdana"/>
      <w:sz w:val="18"/>
      <w:lang w:eastAsia="ar-SA"/>
    </w:rPr>
  </w:style>
  <w:style w:type="paragraph" w:styleId="Tekstpodstawowywcity">
    <w:name w:val="Body Text Indent"/>
    <w:basedOn w:val="Normalny"/>
    <w:link w:val="TekstpodstawowywcityZnak"/>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TekstpodstawowywcityZnak">
    <w:name w:val="Tekst podstawowy wcięty Znak"/>
    <w:basedOn w:val="Domylnaczcionkaakapitu"/>
    <w:link w:val="Tekstpodstawowywcity"/>
    <w:uiPriority w:val="99"/>
    <w:locked/>
    <w:rsid w:val="003069F6"/>
    <w:rPr>
      <w:rFonts w:ascii="Verdana" w:hAnsi="Verdana" w:cs="Times New Roman"/>
      <w:sz w:val="18"/>
      <w:lang w:eastAsia="ar-SA" w:bidi="ar-SA"/>
    </w:rPr>
  </w:style>
  <w:style w:type="paragraph" w:styleId="Podtytu">
    <w:name w:val="Subtitle"/>
    <w:basedOn w:val="Normalny"/>
    <w:next w:val="Normalny"/>
    <w:link w:val="PodtytuZnak"/>
    <w:uiPriority w:val="99"/>
    <w:qFormat/>
    <w:locked/>
    <w:rsid w:val="003069F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3069F6"/>
    <w:rPr>
      <w:rFonts w:ascii="Cambria" w:hAnsi="Cambria" w:cs="Times New Roman"/>
      <w:sz w:val="24"/>
      <w:szCs w:val="24"/>
    </w:rPr>
  </w:style>
  <w:style w:type="paragraph" w:styleId="Bezodstpw">
    <w:name w:val="No Spacing"/>
    <w:uiPriority w:val="99"/>
    <w:qFormat/>
    <w:rsid w:val="007F442B"/>
    <w:rPr>
      <w:rFonts w:ascii="Times New Roman" w:eastAsia="Times New Roman" w:hAnsi="Times New Roman"/>
      <w:sz w:val="24"/>
      <w:szCs w:val="24"/>
      <w:lang w:eastAsia="en-US"/>
    </w:rPr>
  </w:style>
  <w:style w:type="paragraph" w:styleId="Tekstprzypisudolnego">
    <w:name w:val="footnote text"/>
    <w:basedOn w:val="Normalny"/>
    <w:link w:val="TekstprzypisudolnegoZnak"/>
    <w:uiPriority w:val="99"/>
    <w:rsid w:val="007F442B"/>
    <w:pPr>
      <w:widowControl/>
      <w:suppressAutoHyphens/>
      <w:autoSpaceDE/>
      <w:autoSpaceDN/>
      <w:adjustRightInd/>
    </w:pPr>
    <w:rPr>
      <w:rFonts w:eastAsia="Times New Roman"/>
      <w:lang w:eastAsia="ar-SA"/>
    </w:rPr>
  </w:style>
  <w:style w:type="character" w:customStyle="1" w:styleId="TekstprzypisudolnegoZnak">
    <w:name w:val="Tekst przypisu dolnego Znak"/>
    <w:basedOn w:val="Domylnaczcionkaakapitu"/>
    <w:link w:val="Tekstprzypisudolnego"/>
    <w:uiPriority w:val="99"/>
    <w:locked/>
    <w:rsid w:val="007F442B"/>
    <w:rPr>
      <w:rFonts w:ascii="Times New Roman" w:hAnsi="Times New Roman" w:cs="Times New Roman"/>
      <w:lang w:eastAsia="ar-SA" w:bidi="ar-SA"/>
    </w:rPr>
  </w:style>
  <w:style w:type="character" w:styleId="Odwoanieprzypisudolnego">
    <w:name w:val="footnote reference"/>
    <w:basedOn w:val="Domylnaczcionkaakapitu"/>
    <w:uiPriority w:val="99"/>
    <w:rsid w:val="007F442B"/>
    <w:rPr>
      <w:rFonts w:cs="Times New Roman"/>
      <w:vertAlign w:val="superscript"/>
    </w:rPr>
  </w:style>
  <w:style w:type="character" w:customStyle="1" w:styleId="AkapitzlistZnak">
    <w:name w:val="Akapit z listą Znak"/>
    <w:aliases w:val="Numerowanie Znak"/>
    <w:link w:val="Akapitzlist"/>
    <w:uiPriority w:val="99"/>
    <w:locked/>
    <w:rsid w:val="009B6B3A"/>
    <w:rPr>
      <w:rFonts w:ascii="Calibri" w:hAnsi="Calibri"/>
      <w:sz w:val="22"/>
      <w:lang w:val="pl-PL" w:eastAsia="en-US"/>
    </w:rPr>
  </w:style>
  <w:style w:type="paragraph" w:customStyle="1" w:styleId="TableContents">
    <w:name w:val="Table Contents"/>
    <w:basedOn w:val="Normalny"/>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ny1">
    <w:name w:val="Normalny1"/>
    <w:uiPriority w:val="99"/>
    <w:rsid w:val="009B6B3A"/>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31551">
      <w:marLeft w:val="0"/>
      <w:marRight w:val="0"/>
      <w:marTop w:val="0"/>
      <w:marBottom w:val="0"/>
      <w:divBdr>
        <w:top w:val="none" w:sz="0" w:space="0" w:color="auto"/>
        <w:left w:val="none" w:sz="0" w:space="0" w:color="auto"/>
        <w:bottom w:val="none" w:sz="0" w:space="0" w:color="auto"/>
        <w:right w:val="none" w:sz="0" w:space="0" w:color="auto"/>
      </w:divBdr>
      <w:divsChild>
        <w:div w:id="1400131549">
          <w:marLeft w:val="0"/>
          <w:marRight w:val="0"/>
          <w:marTop w:val="0"/>
          <w:marBottom w:val="0"/>
          <w:divBdr>
            <w:top w:val="none" w:sz="0" w:space="0" w:color="auto"/>
            <w:left w:val="none" w:sz="0" w:space="0" w:color="auto"/>
            <w:bottom w:val="none" w:sz="0" w:space="0" w:color="auto"/>
            <w:right w:val="none" w:sz="0" w:space="0" w:color="auto"/>
          </w:divBdr>
        </w:div>
        <w:div w:id="1400131550">
          <w:marLeft w:val="0"/>
          <w:marRight w:val="0"/>
          <w:marTop w:val="0"/>
          <w:marBottom w:val="0"/>
          <w:divBdr>
            <w:top w:val="none" w:sz="0" w:space="0" w:color="auto"/>
            <w:left w:val="none" w:sz="0" w:space="0" w:color="auto"/>
            <w:bottom w:val="none" w:sz="0" w:space="0" w:color="auto"/>
            <w:right w:val="none" w:sz="0" w:space="0" w:color="auto"/>
          </w:divBdr>
        </w:div>
        <w:div w:id="1400131552">
          <w:marLeft w:val="0"/>
          <w:marRight w:val="0"/>
          <w:marTop w:val="0"/>
          <w:marBottom w:val="0"/>
          <w:divBdr>
            <w:top w:val="none" w:sz="0" w:space="0" w:color="auto"/>
            <w:left w:val="none" w:sz="0" w:space="0" w:color="auto"/>
            <w:bottom w:val="none" w:sz="0" w:space="0" w:color="auto"/>
            <w:right w:val="none" w:sz="0" w:space="0" w:color="auto"/>
          </w:divBdr>
        </w:div>
        <w:div w:id="1400131560">
          <w:marLeft w:val="0"/>
          <w:marRight w:val="0"/>
          <w:marTop w:val="0"/>
          <w:marBottom w:val="0"/>
          <w:divBdr>
            <w:top w:val="none" w:sz="0" w:space="0" w:color="auto"/>
            <w:left w:val="none" w:sz="0" w:space="0" w:color="auto"/>
            <w:bottom w:val="none" w:sz="0" w:space="0" w:color="auto"/>
            <w:right w:val="none" w:sz="0" w:space="0" w:color="auto"/>
          </w:divBdr>
        </w:div>
        <w:div w:id="1400131561">
          <w:marLeft w:val="0"/>
          <w:marRight w:val="0"/>
          <w:marTop w:val="0"/>
          <w:marBottom w:val="0"/>
          <w:divBdr>
            <w:top w:val="none" w:sz="0" w:space="0" w:color="auto"/>
            <w:left w:val="none" w:sz="0" w:space="0" w:color="auto"/>
            <w:bottom w:val="none" w:sz="0" w:space="0" w:color="auto"/>
            <w:right w:val="none" w:sz="0" w:space="0" w:color="auto"/>
          </w:divBdr>
        </w:div>
        <w:div w:id="1400131562">
          <w:marLeft w:val="0"/>
          <w:marRight w:val="0"/>
          <w:marTop w:val="0"/>
          <w:marBottom w:val="0"/>
          <w:divBdr>
            <w:top w:val="none" w:sz="0" w:space="0" w:color="auto"/>
            <w:left w:val="none" w:sz="0" w:space="0" w:color="auto"/>
            <w:bottom w:val="none" w:sz="0" w:space="0" w:color="auto"/>
            <w:right w:val="none" w:sz="0" w:space="0" w:color="auto"/>
          </w:divBdr>
        </w:div>
        <w:div w:id="1400131563">
          <w:marLeft w:val="0"/>
          <w:marRight w:val="0"/>
          <w:marTop w:val="0"/>
          <w:marBottom w:val="0"/>
          <w:divBdr>
            <w:top w:val="none" w:sz="0" w:space="0" w:color="auto"/>
            <w:left w:val="none" w:sz="0" w:space="0" w:color="auto"/>
            <w:bottom w:val="none" w:sz="0" w:space="0" w:color="auto"/>
            <w:right w:val="none" w:sz="0" w:space="0" w:color="auto"/>
          </w:divBdr>
        </w:div>
        <w:div w:id="1400131564">
          <w:marLeft w:val="0"/>
          <w:marRight w:val="0"/>
          <w:marTop w:val="0"/>
          <w:marBottom w:val="0"/>
          <w:divBdr>
            <w:top w:val="none" w:sz="0" w:space="0" w:color="auto"/>
            <w:left w:val="none" w:sz="0" w:space="0" w:color="auto"/>
            <w:bottom w:val="none" w:sz="0" w:space="0" w:color="auto"/>
            <w:right w:val="none" w:sz="0" w:space="0" w:color="auto"/>
          </w:divBdr>
        </w:div>
        <w:div w:id="1400131565">
          <w:marLeft w:val="0"/>
          <w:marRight w:val="0"/>
          <w:marTop w:val="0"/>
          <w:marBottom w:val="0"/>
          <w:divBdr>
            <w:top w:val="none" w:sz="0" w:space="0" w:color="auto"/>
            <w:left w:val="none" w:sz="0" w:space="0" w:color="auto"/>
            <w:bottom w:val="none" w:sz="0" w:space="0" w:color="auto"/>
            <w:right w:val="none" w:sz="0" w:space="0" w:color="auto"/>
          </w:divBdr>
        </w:div>
        <w:div w:id="1400131566">
          <w:marLeft w:val="0"/>
          <w:marRight w:val="0"/>
          <w:marTop w:val="0"/>
          <w:marBottom w:val="0"/>
          <w:divBdr>
            <w:top w:val="none" w:sz="0" w:space="0" w:color="auto"/>
            <w:left w:val="none" w:sz="0" w:space="0" w:color="auto"/>
            <w:bottom w:val="none" w:sz="0" w:space="0" w:color="auto"/>
            <w:right w:val="none" w:sz="0" w:space="0" w:color="auto"/>
          </w:divBdr>
        </w:div>
      </w:divsChild>
    </w:div>
    <w:div w:id="1400131553">
      <w:marLeft w:val="0"/>
      <w:marRight w:val="0"/>
      <w:marTop w:val="0"/>
      <w:marBottom w:val="0"/>
      <w:divBdr>
        <w:top w:val="none" w:sz="0" w:space="0" w:color="auto"/>
        <w:left w:val="none" w:sz="0" w:space="0" w:color="auto"/>
        <w:bottom w:val="none" w:sz="0" w:space="0" w:color="auto"/>
        <w:right w:val="none" w:sz="0" w:space="0" w:color="auto"/>
      </w:divBdr>
      <w:divsChild>
        <w:div w:id="1400131554">
          <w:marLeft w:val="0"/>
          <w:marRight w:val="0"/>
          <w:marTop w:val="0"/>
          <w:marBottom w:val="0"/>
          <w:divBdr>
            <w:top w:val="none" w:sz="0" w:space="0" w:color="auto"/>
            <w:left w:val="none" w:sz="0" w:space="0" w:color="auto"/>
            <w:bottom w:val="none" w:sz="0" w:space="0" w:color="auto"/>
            <w:right w:val="none" w:sz="0" w:space="0" w:color="auto"/>
          </w:divBdr>
        </w:div>
      </w:divsChild>
    </w:div>
    <w:div w:id="1400131557">
      <w:marLeft w:val="0"/>
      <w:marRight w:val="0"/>
      <w:marTop w:val="0"/>
      <w:marBottom w:val="0"/>
      <w:divBdr>
        <w:top w:val="none" w:sz="0" w:space="0" w:color="auto"/>
        <w:left w:val="none" w:sz="0" w:space="0" w:color="auto"/>
        <w:bottom w:val="none" w:sz="0" w:space="0" w:color="auto"/>
        <w:right w:val="none" w:sz="0" w:space="0" w:color="auto"/>
      </w:divBdr>
      <w:divsChild>
        <w:div w:id="1400131555">
          <w:marLeft w:val="0"/>
          <w:marRight w:val="0"/>
          <w:marTop w:val="0"/>
          <w:marBottom w:val="0"/>
          <w:divBdr>
            <w:top w:val="none" w:sz="0" w:space="0" w:color="auto"/>
            <w:left w:val="none" w:sz="0" w:space="0" w:color="auto"/>
            <w:bottom w:val="none" w:sz="0" w:space="0" w:color="auto"/>
            <w:right w:val="none" w:sz="0" w:space="0" w:color="auto"/>
          </w:divBdr>
        </w:div>
        <w:div w:id="1400131556">
          <w:marLeft w:val="0"/>
          <w:marRight w:val="0"/>
          <w:marTop w:val="0"/>
          <w:marBottom w:val="0"/>
          <w:divBdr>
            <w:top w:val="none" w:sz="0" w:space="0" w:color="auto"/>
            <w:left w:val="none" w:sz="0" w:space="0" w:color="auto"/>
            <w:bottom w:val="none" w:sz="0" w:space="0" w:color="auto"/>
            <w:right w:val="none" w:sz="0" w:space="0" w:color="auto"/>
          </w:divBdr>
        </w:div>
        <w:div w:id="1400131558">
          <w:marLeft w:val="0"/>
          <w:marRight w:val="0"/>
          <w:marTop w:val="0"/>
          <w:marBottom w:val="0"/>
          <w:divBdr>
            <w:top w:val="none" w:sz="0" w:space="0" w:color="auto"/>
            <w:left w:val="none" w:sz="0" w:space="0" w:color="auto"/>
            <w:bottom w:val="none" w:sz="0" w:space="0" w:color="auto"/>
            <w:right w:val="none" w:sz="0" w:space="0" w:color="auto"/>
          </w:divBdr>
        </w:div>
        <w:div w:id="1400131559">
          <w:marLeft w:val="0"/>
          <w:marRight w:val="0"/>
          <w:marTop w:val="0"/>
          <w:marBottom w:val="0"/>
          <w:divBdr>
            <w:top w:val="none" w:sz="0" w:space="0" w:color="auto"/>
            <w:left w:val="none" w:sz="0" w:space="0" w:color="auto"/>
            <w:bottom w:val="none" w:sz="0" w:space="0" w:color="auto"/>
            <w:right w:val="none" w:sz="0" w:space="0" w:color="auto"/>
          </w:divBdr>
        </w:div>
      </w:divsChild>
    </w:div>
    <w:div w:id="1400131567">
      <w:marLeft w:val="0"/>
      <w:marRight w:val="0"/>
      <w:marTop w:val="0"/>
      <w:marBottom w:val="0"/>
      <w:divBdr>
        <w:top w:val="none" w:sz="0" w:space="0" w:color="auto"/>
        <w:left w:val="none" w:sz="0" w:space="0" w:color="auto"/>
        <w:bottom w:val="none" w:sz="0" w:space="0" w:color="auto"/>
        <w:right w:val="none" w:sz="0" w:space="0" w:color="auto"/>
      </w:divBdr>
    </w:div>
    <w:div w:id="1400131568">
      <w:marLeft w:val="0"/>
      <w:marRight w:val="0"/>
      <w:marTop w:val="0"/>
      <w:marBottom w:val="0"/>
      <w:divBdr>
        <w:top w:val="none" w:sz="0" w:space="0" w:color="auto"/>
        <w:left w:val="none" w:sz="0" w:space="0" w:color="auto"/>
        <w:bottom w:val="none" w:sz="0" w:space="0" w:color="auto"/>
        <w:right w:val="none" w:sz="0" w:space="0" w:color="auto"/>
      </w:divBdr>
    </w:div>
    <w:div w:id="1400131569">
      <w:marLeft w:val="0"/>
      <w:marRight w:val="0"/>
      <w:marTop w:val="0"/>
      <w:marBottom w:val="0"/>
      <w:divBdr>
        <w:top w:val="none" w:sz="0" w:space="0" w:color="auto"/>
        <w:left w:val="none" w:sz="0" w:space="0" w:color="auto"/>
        <w:bottom w:val="none" w:sz="0" w:space="0" w:color="auto"/>
        <w:right w:val="none" w:sz="0" w:space="0" w:color="auto"/>
      </w:divBdr>
    </w:div>
    <w:div w:id="1400131570">
      <w:marLeft w:val="0"/>
      <w:marRight w:val="0"/>
      <w:marTop w:val="0"/>
      <w:marBottom w:val="0"/>
      <w:divBdr>
        <w:top w:val="none" w:sz="0" w:space="0" w:color="auto"/>
        <w:left w:val="none" w:sz="0" w:space="0" w:color="auto"/>
        <w:bottom w:val="none" w:sz="0" w:space="0" w:color="auto"/>
        <w:right w:val="none" w:sz="0" w:space="0" w:color="auto"/>
      </w:divBdr>
    </w:div>
    <w:div w:id="1400131573">
      <w:marLeft w:val="0"/>
      <w:marRight w:val="0"/>
      <w:marTop w:val="0"/>
      <w:marBottom w:val="0"/>
      <w:divBdr>
        <w:top w:val="none" w:sz="0" w:space="0" w:color="auto"/>
        <w:left w:val="none" w:sz="0" w:space="0" w:color="auto"/>
        <w:bottom w:val="none" w:sz="0" w:space="0" w:color="auto"/>
        <w:right w:val="none" w:sz="0" w:space="0" w:color="auto"/>
      </w:divBdr>
      <w:divsChild>
        <w:div w:id="1400131546">
          <w:marLeft w:val="0"/>
          <w:marRight w:val="0"/>
          <w:marTop w:val="0"/>
          <w:marBottom w:val="0"/>
          <w:divBdr>
            <w:top w:val="none" w:sz="0" w:space="0" w:color="auto"/>
            <w:left w:val="none" w:sz="0" w:space="0" w:color="auto"/>
            <w:bottom w:val="none" w:sz="0" w:space="0" w:color="auto"/>
            <w:right w:val="none" w:sz="0" w:space="0" w:color="auto"/>
          </w:divBdr>
        </w:div>
        <w:div w:id="1400131547">
          <w:marLeft w:val="0"/>
          <w:marRight w:val="0"/>
          <w:marTop w:val="0"/>
          <w:marBottom w:val="0"/>
          <w:divBdr>
            <w:top w:val="none" w:sz="0" w:space="0" w:color="auto"/>
            <w:left w:val="none" w:sz="0" w:space="0" w:color="auto"/>
            <w:bottom w:val="none" w:sz="0" w:space="0" w:color="auto"/>
            <w:right w:val="none" w:sz="0" w:space="0" w:color="auto"/>
          </w:divBdr>
        </w:div>
        <w:div w:id="1400131548">
          <w:marLeft w:val="0"/>
          <w:marRight w:val="0"/>
          <w:marTop w:val="0"/>
          <w:marBottom w:val="0"/>
          <w:divBdr>
            <w:top w:val="none" w:sz="0" w:space="0" w:color="auto"/>
            <w:left w:val="none" w:sz="0" w:space="0" w:color="auto"/>
            <w:bottom w:val="none" w:sz="0" w:space="0" w:color="auto"/>
            <w:right w:val="none" w:sz="0" w:space="0" w:color="auto"/>
          </w:divBdr>
        </w:div>
        <w:div w:id="1400131571">
          <w:marLeft w:val="0"/>
          <w:marRight w:val="0"/>
          <w:marTop w:val="0"/>
          <w:marBottom w:val="0"/>
          <w:divBdr>
            <w:top w:val="none" w:sz="0" w:space="0" w:color="auto"/>
            <w:left w:val="none" w:sz="0" w:space="0" w:color="auto"/>
            <w:bottom w:val="none" w:sz="0" w:space="0" w:color="auto"/>
            <w:right w:val="none" w:sz="0" w:space="0" w:color="auto"/>
          </w:divBdr>
        </w:div>
        <w:div w:id="1400131572">
          <w:marLeft w:val="0"/>
          <w:marRight w:val="0"/>
          <w:marTop w:val="0"/>
          <w:marBottom w:val="0"/>
          <w:divBdr>
            <w:top w:val="none" w:sz="0" w:space="0" w:color="auto"/>
            <w:left w:val="none" w:sz="0" w:space="0" w:color="auto"/>
            <w:bottom w:val="none" w:sz="0" w:space="0" w:color="auto"/>
            <w:right w:val="none" w:sz="0" w:space="0" w:color="auto"/>
          </w:divBdr>
        </w:div>
        <w:div w:id="1400131574">
          <w:marLeft w:val="0"/>
          <w:marRight w:val="0"/>
          <w:marTop w:val="0"/>
          <w:marBottom w:val="0"/>
          <w:divBdr>
            <w:top w:val="none" w:sz="0" w:space="0" w:color="auto"/>
            <w:left w:val="none" w:sz="0" w:space="0" w:color="auto"/>
            <w:bottom w:val="none" w:sz="0" w:space="0" w:color="auto"/>
            <w:right w:val="none" w:sz="0" w:space="0" w:color="auto"/>
          </w:divBdr>
        </w:div>
        <w:div w:id="1400131575">
          <w:marLeft w:val="0"/>
          <w:marRight w:val="0"/>
          <w:marTop w:val="0"/>
          <w:marBottom w:val="0"/>
          <w:divBdr>
            <w:top w:val="none" w:sz="0" w:space="0" w:color="auto"/>
            <w:left w:val="none" w:sz="0" w:space="0" w:color="auto"/>
            <w:bottom w:val="none" w:sz="0" w:space="0" w:color="auto"/>
            <w:right w:val="none" w:sz="0" w:space="0" w:color="auto"/>
          </w:divBdr>
        </w:div>
        <w:div w:id="1400131576">
          <w:marLeft w:val="0"/>
          <w:marRight w:val="0"/>
          <w:marTop w:val="0"/>
          <w:marBottom w:val="0"/>
          <w:divBdr>
            <w:top w:val="none" w:sz="0" w:space="0" w:color="auto"/>
            <w:left w:val="none" w:sz="0" w:space="0" w:color="auto"/>
            <w:bottom w:val="none" w:sz="0" w:space="0" w:color="auto"/>
            <w:right w:val="none" w:sz="0" w:space="0" w:color="auto"/>
          </w:divBdr>
        </w:div>
        <w:div w:id="1400131577">
          <w:marLeft w:val="0"/>
          <w:marRight w:val="0"/>
          <w:marTop w:val="0"/>
          <w:marBottom w:val="0"/>
          <w:divBdr>
            <w:top w:val="none" w:sz="0" w:space="0" w:color="auto"/>
            <w:left w:val="none" w:sz="0" w:space="0" w:color="auto"/>
            <w:bottom w:val="none" w:sz="0" w:space="0" w:color="auto"/>
            <w:right w:val="none" w:sz="0" w:space="0" w:color="auto"/>
          </w:divBdr>
        </w:div>
        <w:div w:id="1400131578">
          <w:marLeft w:val="0"/>
          <w:marRight w:val="0"/>
          <w:marTop w:val="0"/>
          <w:marBottom w:val="0"/>
          <w:divBdr>
            <w:top w:val="none" w:sz="0" w:space="0" w:color="auto"/>
            <w:left w:val="none" w:sz="0" w:space="0" w:color="auto"/>
            <w:bottom w:val="none" w:sz="0" w:space="0" w:color="auto"/>
            <w:right w:val="none" w:sz="0" w:space="0" w:color="auto"/>
          </w:divBdr>
        </w:div>
        <w:div w:id="140013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15715</Characters>
  <Application>Microsoft Office Word</Application>
  <DocSecurity>0</DocSecurity>
  <Lines>130</Lines>
  <Paragraphs>36</Paragraphs>
  <ScaleCrop>false</ScaleCrop>
  <Company>Hewlett-Packard</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abc</dc:creator>
  <cp:lastModifiedBy>MIchał Chyliński</cp:lastModifiedBy>
  <cp:revision>2</cp:revision>
  <dcterms:created xsi:type="dcterms:W3CDTF">2023-01-16T09:24:00Z</dcterms:created>
  <dcterms:modified xsi:type="dcterms:W3CDTF">2023-01-16T09:24:00Z</dcterms:modified>
</cp:coreProperties>
</file>